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59550" w14:textId="60947D77" w:rsidR="000E1030" w:rsidRDefault="007D7A3A" w:rsidP="00C01CA8">
      <w:pPr>
        <w:ind w:left="0" w:right="720" w:firstLine="0"/>
        <w:contextualSpacing/>
        <w:rPr>
          <w:b/>
          <w:bCs/>
        </w:rPr>
      </w:pPr>
      <w:r>
        <w:rPr>
          <w:b/>
          <w:bCs/>
        </w:rPr>
        <w:t>YOUNGSTOWN STATE UNIVERSITY</w:t>
      </w:r>
    </w:p>
    <w:p w14:paraId="6AE7D50E" w14:textId="234E924D" w:rsidR="007D7A3A" w:rsidRPr="008166F6" w:rsidRDefault="007D7A3A" w:rsidP="00C01CA8">
      <w:pPr>
        <w:ind w:left="0" w:firstLine="0"/>
        <w:contextualSpacing/>
        <w:rPr>
          <w:b/>
          <w:bCs/>
        </w:rPr>
      </w:pPr>
      <w:r>
        <w:rPr>
          <w:b/>
          <w:bCs/>
        </w:rPr>
        <w:t>Graduate Council Meeting</w:t>
      </w:r>
    </w:p>
    <w:p w14:paraId="7567B166" w14:textId="77777777" w:rsidR="00C01CA8" w:rsidRDefault="007C0A82" w:rsidP="00C01CA8">
      <w:pPr>
        <w:ind w:left="0" w:firstLine="0"/>
        <w:contextualSpacing/>
        <w:rPr>
          <w:b/>
          <w:bCs/>
        </w:rPr>
      </w:pPr>
      <w:r w:rsidRPr="008166F6">
        <w:rPr>
          <w:b/>
          <w:bCs/>
        </w:rPr>
        <w:t>Wednesday,</w:t>
      </w:r>
      <w:r w:rsidR="005115AA" w:rsidRPr="008166F6">
        <w:rPr>
          <w:b/>
          <w:bCs/>
        </w:rPr>
        <w:t xml:space="preserve"> </w:t>
      </w:r>
      <w:r w:rsidR="00683EAB">
        <w:rPr>
          <w:b/>
          <w:bCs/>
        </w:rPr>
        <w:t>September</w:t>
      </w:r>
      <w:r w:rsidR="00377656">
        <w:rPr>
          <w:b/>
          <w:bCs/>
        </w:rPr>
        <w:t xml:space="preserve"> 24, 2023</w:t>
      </w:r>
    </w:p>
    <w:p w14:paraId="27165D8E" w14:textId="53B8D8F2" w:rsidR="00355F2D" w:rsidRDefault="00431FFC" w:rsidP="00C01CA8">
      <w:pPr>
        <w:ind w:left="0" w:firstLine="0"/>
        <w:contextualSpacing/>
        <w:rPr>
          <w:b/>
          <w:bCs/>
        </w:rPr>
      </w:pPr>
      <w:r w:rsidRPr="008166F6">
        <w:rPr>
          <w:b/>
        </w:rPr>
        <w:t>TEAMS</w:t>
      </w:r>
      <w:r w:rsidR="007D7A3A">
        <w:rPr>
          <w:b/>
        </w:rPr>
        <w:t xml:space="preserve"> - </w:t>
      </w:r>
      <w:r w:rsidR="007550BB" w:rsidRPr="4A5DF464">
        <w:rPr>
          <w:b/>
          <w:bCs/>
        </w:rPr>
        <w:t>4</w:t>
      </w:r>
      <w:r w:rsidR="00B44AC0" w:rsidRPr="4A5DF464">
        <w:rPr>
          <w:b/>
          <w:bCs/>
        </w:rPr>
        <w:t>:00</w:t>
      </w:r>
      <w:r w:rsidR="00DC3838" w:rsidRPr="4A5DF464">
        <w:rPr>
          <w:b/>
          <w:bCs/>
        </w:rPr>
        <w:t xml:space="preserve"> p</w:t>
      </w:r>
      <w:r w:rsidR="00726864" w:rsidRPr="4A5DF464">
        <w:rPr>
          <w:b/>
          <w:bCs/>
        </w:rPr>
        <w:t>.m.</w:t>
      </w:r>
    </w:p>
    <w:p w14:paraId="3FD27C8A" w14:textId="39D01CE5" w:rsidR="007D71D0" w:rsidRDefault="003930E0" w:rsidP="00C725F4">
      <w:pPr>
        <w:pStyle w:val="Header"/>
        <w:tabs>
          <w:tab w:val="clear" w:pos="4320"/>
          <w:tab w:val="clear" w:pos="8640"/>
        </w:tabs>
        <w:ind w:left="-450" w:firstLine="0"/>
        <w:jc w:val="left"/>
        <w:rPr>
          <w:bCs/>
        </w:rPr>
      </w:pPr>
      <w:r w:rsidRPr="00EA77AB">
        <w:rPr>
          <w:bCs/>
        </w:rPr>
        <w:t xml:space="preserve">Attending: Valerie O’Dell, </w:t>
      </w:r>
      <w:r w:rsidR="00A8395C">
        <w:rPr>
          <w:bCs/>
        </w:rPr>
        <w:t>Patric</w:t>
      </w:r>
      <w:r w:rsidRPr="00EA77AB">
        <w:rPr>
          <w:bCs/>
        </w:rPr>
        <w:t>k Bateman,</w:t>
      </w:r>
      <w:r w:rsidR="00C01CA8">
        <w:rPr>
          <w:bCs/>
        </w:rPr>
        <w:t xml:space="preserve"> </w:t>
      </w:r>
      <w:r w:rsidR="00DE019E" w:rsidRPr="00EA77AB">
        <w:rPr>
          <w:bCs/>
        </w:rPr>
        <w:t>Joseph W Carucci,</w:t>
      </w:r>
      <w:r w:rsidR="007D71D0" w:rsidRPr="00EA77AB">
        <w:rPr>
          <w:bCs/>
        </w:rPr>
        <w:t xml:space="preserve"> </w:t>
      </w:r>
      <w:r w:rsidRPr="00EA77AB">
        <w:rPr>
          <w:bCs/>
        </w:rPr>
        <w:t xml:space="preserve">Kendra </w:t>
      </w:r>
      <w:r w:rsidR="007D71D0" w:rsidRPr="00EA77AB">
        <w:rPr>
          <w:bCs/>
        </w:rPr>
        <w:t>Fowler, Douglas</w:t>
      </w:r>
      <w:r w:rsidRPr="00EA77AB">
        <w:rPr>
          <w:bCs/>
        </w:rPr>
        <w:t xml:space="preserve"> Genna, Paul Louth, Jake Protivnak, </w:t>
      </w:r>
      <w:r w:rsidR="00ED36CF">
        <w:rPr>
          <w:bCs/>
        </w:rPr>
        <w:t>Constantin</w:t>
      </w:r>
      <w:r w:rsidR="00DE019E" w:rsidRPr="00EA77AB">
        <w:rPr>
          <w:bCs/>
        </w:rPr>
        <w:t xml:space="preserve"> </w:t>
      </w:r>
      <w:r w:rsidR="004867AB">
        <w:rPr>
          <w:bCs/>
        </w:rPr>
        <w:t xml:space="preserve">Virgil </w:t>
      </w:r>
      <w:r w:rsidRPr="00EA77AB">
        <w:rPr>
          <w:bCs/>
        </w:rPr>
        <w:t>Solomon, Sal Sanders, Angie Urmson Jeffries, Linda Hulburt Blosser.</w:t>
      </w:r>
    </w:p>
    <w:p w14:paraId="3186FE3D" w14:textId="77777777" w:rsidR="006136A4" w:rsidRDefault="00C01CA8" w:rsidP="00C725F4">
      <w:pPr>
        <w:pStyle w:val="Header"/>
        <w:tabs>
          <w:tab w:val="clear" w:pos="4320"/>
          <w:tab w:val="clear" w:pos="8640"/>
        </w:tabs>
        <w:ind w:left="-450" w:firstLine="0"/>
        <w:jc w:val="left"/>
        <w:rPr>
          <w:bCs/>
        </w:rPr>
      </w:pPr>
      <w:r>
        <w:rPr>
          <w:bCs/>
        </w:rPr>
        <w:t xml:space="preserve">Not Attending:  </w:t>
      </w:r>
      <w:r w:rsidRPr="00EA77AB">
        <w:rPr>
          <w:bCs/>
        </w:rPr>
        <w:t>Lauren Cummins</w:t>
      </w:r>
      <w:r>
        <w:rPr>
          <w:bCs/>
        </w:rPr>
        <w:t xml:space="preserve">, </w:t>
      </w:r>
      <w:r w:rsidRPr="00EA77AB">
        <w:rPr>
          <w:bCs/>
        </w:rPr>
        <w:t>Christopher Bellas</w:t>
      </w:r>
    </w:p>
    <w:p w14:paraId="0EF2C47D" w14:textId="7C9AB4F4" w:rsidR="00355F2D" w:rsidRDefault="00CA0E86" w:rsidP="00C725F4">
      <w:pPr>
        <w:pStyle w:val="Header"/>
        <w:tabs>
          <w:tab w:val="clear" w:pos="4320"/>
          <w:tab w:val="clear" w:pos="8640"/>
        </w:tabs>
        <w:ind w:left="-450" w:firstLine="0"/>
        <w:jc w:val="left"/>
        <w:rPr>
          <w:bCs/>
        </w:rPr>
      </w:pPr>
      <w:r w:rsidRPr="00166B56">
        <w:rPr>
          <w:bCs/>
        </w:rPr>
        <w:t xml:space="preserve">Sal Sanders called the meeting to order when the required </w:t>
      </w:r>
      <w:r w:rsidR="00DE019E" w:rsidRPr="00166B56">
        <w:rPr>
          <w:bCs/>
        </w:rPr>
        <w:t xml:space="preserve">number of faculty </w:t>
      </w:r>
      <w:r w:rsidRPr="00166B56">
        <w:rPr>
          <w:bCs/>
        </w:rPr>
        <w:t xml:space="preserve">signed </w:t>
      </w:r>
      <w:r w:rsidR="00AC3E6F" w:rsidRPr="00166B56">
        <w:rPr>
          <w:bCs/>
        </w:rPr>
        <w:t>i</w:t>
      </w:r>
      <w:r w:rsidR="00AC3E6F">
        <w:rPr>
          <w:bCs/>
        </w:rPr>
        <w:t>n.</w:t>
      </w:r>
    </w:p>
    <w:p w14:paraId="28939A2F" w14:textId="377D10BE" w:rsidR="00355F2D" w:rsidRDefault="006B6BBF" w:rsidP="00C725F4">
      <w:pPr>
        <w:pStyle w:val="Header"/>
        <w:tabs>
          <w:tab w:val="clear" w:pos="4320"/>
          <w:tab w:val="clear" w:pos="8640"/>
        </w:tabs>
        <w:ind w:left="-450" w:firstLine="0"/>
        <w:jc w:val="left"/>
      </w:pPr>
      <w:r>
        <w:t xml:space="preserve">1.   </w:t>
      </w:r>
      <w:r w:rsidR="00694659">
        <w:t>The</w:t>
      </w:r>
      <w:r w:rsidR="00632497">
        <w:t xml:space="preserve"> April 2023 meeting minutes e</w:t>
      </w:r>
      <w:r w:rsidR="00841178">
        <w:t>-</w:t>
      </w:r>
      <w:r w:rsidR="00632497">
        <w:t>vot</w:t>
      </w:r>
      <w:r w:rsidR="00841178">
        <w:t>e</w:t>
      </w:r>
      <w:r w:rsidR="00632497">
        <w:t xml:space="preserve"> approved </w:t>
      </w:r>
      <w:r w:rsidR="000A65C0">
        <w:t xml:space="preserve">– </w:t>
      </w:r>
      <w:r w:rsidR="00632497">
        <w:t>(6 Approve</w:t>
      </w:r>
      <w:r w:rsidR="00841178">
        <w:t xml:space="preserve">d, 0 Approved with edit 1 </w:t>
      </w:r>
      <w:r w:rsidR="000A3BA4">
        <w:tab/>
      </w:r>
      <w:r w:rsidR="00841178">
        <w:t>Abstained.)</w:t>
      </w:r>
    </w:p>
    <w:p w14:paraId="3D527D2F" w14:textId="53F8093C" w:rsidR="00CA0E86" w:rsidRDefault="00694659" w:rsidP="00C725F4">
      <w:pPr>
        <w:pStyle w:val="Header"/>
        <w:tabs>
          <w:tab w:val="clear" w:pos="4320"/>
          <w:tab w:val="clear" w:pos="8640"/>
        </w:tabs>
        <w:ind w:left="-450" w:firstLine="0"/>
        <w:jc w:val="left"/>
      </w:pPr>
      <w:r>
        <w:t>2.</w:t>
      </w:r>
      <w:r w:rsidR="00355F2D">
        <w:t xml:space="preserve">  </w:t>
      </w:r>
      <w:r w:rsidR="006B6BBF">
        <w:t>T</w:t>
      </w:r>
      <w:r w:rsidR="005C39DC">
        <w:t xml:space="preserve">he </w:t>
      </w:r>
      <w:r w:rsidR="00CA0E86">
        <w:t xml:space="preserve">September 27, </w:t>
      </w:r>
      <w:r w:rsidR="00166B56">
        <w:t>2023,</w:t>
      </w:r>
      <w:r w:rsidR="006323AD">
        <w:t xml:space="preserve"> minutes </w:t>
      </w:r>
      <w:r w:rsidR="00BB3822">
        <w:t xml:space="preserve">were </w:t>
      </w:r>
      <w:r w:rsidR="78E438EA">
        <w:t xml:space="preserve">approved via </w:t>
      </w:r>
      <w:r>
        <w:t>vote</w:t>
      </w:r>
      <w:r w:rsidR="007D7A3A">
        <w:t>.</w:t>
      </w:r>
      <w:r>
        <w:t xml:space="preserve">  </w:t>
      </w:r>
      <w:r w:rsidR="00CA0E86">
        <w:t>(</w:t>
      </w:r>
      <w:r w:rsidR="000935EF">
        <w:t>7 Approved</w:t>
      </w:r>
      <w:r w:rsidR="00CA0E86">
        <w:t xml:space="preserve">, 0 Approved with </w:t>
      </w:r>
      <w:r w:rsidR="000A3BA4">
        <w:tab/>
      </w:r>
      <w:r w:rsidR="00CA0E86">
        <w:t>edit, 1 Abstain</w:t>
      </w:r>
      <w:r w:rsidR="00841178">
        <w:t>ed</w:t>
      </w:r>
      <w:r w:rsidR="00CA0E86">
        <w:t>)</w:t>
      </w:r>
    </w:p>
    <w:p w14:paraId="45B7DDE7" w14:textId="77777777" w:rsidR="00355F2D" w:rsidRDefault="00355F2D" w:rsidP="00C725F4">
      <w:pPr>
        <w:pStyle w:val="ListParagraph"/>
        <w:ind w:left="-450" w:firstLine="0"/>
        <w:jc w:val="left"/>
      </w:pPr>
      <w:r>
        <w:tab/>
      </w:r>
      <w:r w:rsidR="004606D6">
        <w:t>3</w:t>
      </w:r>
      <w:r w:rsidR="006455AF">
        <w:t xml:space="preserve">. </w:t>
      </w:r>
      <w:r w:rsidR="000D3366">
        <w:t xml:space="preserve"> </w:t>
      </w:r>
      <w:r w:rsidR="006455AF">
        <w:t>C</w:t>
      </w:r>
      <w:r w:rsidR="007B5885">
        <w:t>ommittee</w:t>
      </w:r>
      <w:r w:rsidR="2A285C5A">
        <w:t xml:space="preserve"> </w:t>
      </w:r>
      <w:r w:rsidR="74515B08">
        <w:t xml:space="preserve">Chair </w:t>
      </w:r>
      <w:r w:rsidR="02400BDD">
        <w:t>reports</w:t>
      </w:r>
    </w:p>
    <w:p w14:paraId="1344B81D" w14:textId="0E64A26D" w:rsidR="6735DBC6" w:rsidRDefault="00D83BA6" w:rsidP="00C725F4">
      <w:pPr>
        <w:pStyle w:val="ListParagraph"/>
        <w:ind w:left="-450" w:firstLine="0"/>
        <w:jc w:val="left"/>
      </w:pPr>
      <w:r>
        <w:tab/>
      </w:r>
      <w:r w:rsidR="00C315A0">
        <w:t>a</w:t>
      </w:r>
      <w:r w:rsidR="006455AF">
        <w:t xml:space="preserve">.  </w:t>
      </w:r>
      <w:r w:rsidR="007B5885">
        <w:t xml:space="preserve">Admission and Appeals Committee Chair: </w:t>
      </w:r>
      <w:r w:rsidR="00F95147">
        <w:t>J. Paul Louth</w:t>
      </w:r>
    </w:p>
    <w:p w14:paraId="5AD3E78E" w14:textId="2ADF0CFB" w:rsidR="006670F2" w:rsidRDefault="001219C1" w:rsidP="00C725F4">
      <w:pPr>
        <w:tabs>
          <w:tab w:val="left" w:pos="360"/>
        </w:tabs>
        <w:ind w:left="-450" w:firstLine="0"/>
        <w:jc w:val="left"/>
      </w:pPr>
      <w:r>
        <w:rPr>
          <w:color w:val="FF0000"/>
        </w:rPr>
        <w:tab/>
      </w:r>
      <w:r w:rsidR="00CA0E86" w:rsidRPr="00930F37">
        <w:t xml:space="preserve">There were (3) three appeals </w:t>
      </w:r>
      <w:r w:rsidR="00AD5011" w:rsidRPr="00930F37">
        <w:t>for academic suspension</w:t>
      </w:r>
      <w:r w:rsidR="00424AE5" w:rsidRPr="00930F37">
        <w:t xml:space="preserve">. </w:t>
      </w:r>
      <w:r w:rsidR="00AD5011" w:rsidRPr="00930F37">
        <w:t xml:space="preserve">The first appeal was from a </w:t>
      </w:r>
      <w:r w:rsidR="00D906EB">
        <w:tab/>
      </w:r>
      <w:r w:rsidR="00AD5011" w:rsidRPr="00930F37">
        <w:t>student in</w:t>
      </w:r>
      <w:r w:rsidR="00EA77AB">
        <w:t xml:space="preserve"> </w:t>
      </w:r>
      <w:r w:rsidR="00AD5011" w:rsidRPr="00930F37">
        <w:t>the Master</w:t>
      </w:r>
      <w:r w:rsidR="00C94583" w:rsidRPr="00930F37">
        <w:t xml:space="preserve"> </w:t>
      </w:r>
      <w:r w:rsidR="00AD5011" w:rsidRPr="00930F37">
        <w:t>of Nursing, and the program did not support the appeal</w:t>
      </w:r>
      <w:r w:rsidR="000C685F" w:rsidRPr="00930F37">
        <w:t xml:space="preserve">. </w:t>
      </w:r>
      <w:r w:rsidR="00AD5011" w:rsidRPr="00930F37">
        <w:t>After</w:t>
      </w:r>
      <w:r w:rsidR="00D906EB">
        <w:tab/>
      </w:r>
      <w:r w:rsidR="00AD5011" w:rsidRPr="00930F37">
        <w:t>deliberating, two</w:t>
      </w:r>
      <w:r w:rsidR="00EA77AB">
        <w:t xml:space="preserve"> </w:t>
      </w:r>
      <w:r w:rsidR="00AD5011" w:rsidRPr="00930F37">
        <w:t>appeals</w:t>
      </w:r>
      <w:r w:rsidR="00CC278E" w:rsidRPr="00930F37">
        <w:t xml:space="preserve"> </w:t>
      </w:r>
      <w:r w:rsidR="00AD5011" w:rsidRPr="00930F37">
        <w:t>of academic suspension from students in the MBA program</w:t>
      </w:r>
      <w:r w:rsidR="00D906EB">
        <w:t xml:space="preserve">, </w:t>
      </w:r>
      <w:r w:rsidR="00D906EB">
        <w:tab/>
        <w:t xml:space="preserve">the </w:t>
      </w:r>
      <w:r w:rsidR="00CC278E" w:rsidRPr="00930F37">
        <w:t>Co</w:t>
      </w:r>
      <w:r w:rsidR="009F6985" w:rsidRPr="00930F37">
        <w:t>mmittee granted</w:t>
      </w:r>
      <w:r w:rsidR="00EA77AB">
        <w:t xml:space="preserve"> </w:t>
      </w:r>
      <w:r w:rsidR="009F6985" w:rsidRPr="00930F37">
        <w:t>these</w:t>
      </w:r>
      <w:r w:rsidR="00CC278E" w:rsidRPr="00930F37">
        <w:t xml:space="preserve"> </w:t>
      </w:r>
      <w:r w:rsidR="009F6985" w:rsidRPr="00930F37">
        <w:t>appeals</w:t>
      </w:r>
      <w:r w:rsidR="000C685F" w:rsidRPr="00930F37">
        <w:t xml:space="preserve">. A </w:t>
      </w:r>
      <w:r w:rsidR="000C2980" w:rsidRPr="00930F37">
        <w:t xml:space="preserve">fourth academic suspension </w:t>
      </w:r>
      <w:r w:rsidR="000C685F" w:rsidRPr="00930F37">
        <w:t xml:space="preserve">is </w:t>
      </w:r>
      <w:r w:rsidR="000C2980" w:rsidRPr="00930F37">
        <w:t xml:space="preserve">under review. </w:t>
      </w:r>
      <w:r w:rsidR="00D906EB">
        <w:tab/>
      </w:r>
      <w:r w:rsidR="003230B5" w:rsidRPr="00930F37">
        <w:t>There</w:t>
      </w:r>
      <w:r w:rsidR="006670F2">
        <w:t xml:space="preserve"> </w:t>
      </w:r>
      <w:r w:rsidR="003230B5" w:rsidRPr="00930F37">
        <w:t>were two</w:t>
      </w:r>
      <w:r w:rsidR="00CC278E" w:rsidRPr="00930F37">
        <w:t xml:space="preserve"> appeals</w:t>
      </w:r>
      <w:r w:rsidR="00EA77AB">
        <w:t xml:space="preserve"> </w:t>
      </w:r>
      <w:r w:rsidR="000C685F" w:rsidRPr="00930F37">
        <w:t xml:space="preserve">approved </w:t>
      </w:r>
      <w:r w:rsidR="00CC278E" w:rsidRPr="00930F37">
        <w:t>for</w:t>
      </w:r>
      <w:r w:rsidR="000C685F" w:rsidRPr="00930F37">
        <w:t xml:space="preserve"> </w:t>
      </w:r>
      <w:r w:rsidR="00CC278E" w:rsidRPr="00930F37">
        <w:t xml:space="preserve">admission from </w:t>
      </w:r>
      <w:r w:rsidR="006670F2">
        <w:t>non-regionally accredited</w:t>
      </w:r>
      <w:r w:rsidR="00D906EB">
        <w:tab/>
      </w:r>
      <w:r w:rsidR="006670F2">
        <w:t>undergraduate institutions</w:t>
      </w:r>
      <w:r w:rsidR="00CC278E" w:rsidRPr="00930F37">
        <w:t xml:space="preserve"> </w:t>
      </w:r>
      <w:r w:rsidR="00FE4A6B" w:rsidRPr="00930F37">
        <w:t>to</w:t>
      </w:r>
      <w:r w:rsidR="00C47DE7" w:rsidRPr="00930F37">
        <w:t xml:space="preserve"> </w:t>
      </w:r>
      <w:r w:rsidR="00FE4A6B" w:rsidRPr="00930F37">
        <w:t>allow</w:t>
      </w:r>
      <w:r w:rsidR="00EA77AB">
        <w:t xml:space="preserve"> </w:t>
      </w:r>
      <w:r w:rsidR="00FE4A6B" w:rsidRPr="00930F37">
        <w:t>the applicants to move through the admission</w:t>
      </w:r>
      <w:r w:rsidR="00D906EB">
        <w:tab/>
      </w:r>
      <w:r w:rsidR="00C47DE7" w:rsidRPr="00930F37">
        <w:t>process.</w:t>
      </w:r>
    </w:p>
    <w:p w14:paraId="59CF6DBE" w14:textId="4E4C117D" w:rsidR="006670F2" w:rsidRDefault="00D906EB" w:rsidP="00C725F4">
      <w:pPr>
        <w:tabs>
          <w:tab w:val="left" w:pos="-90"/>
        </w:tabs>
        <w:ind w:left="-450" w:firstLine="0"/>
        <w:jc w:val="left"/>
      </w:pPr>
      <w:r>
        <w:tab/>
      </w:r>
      <w:r w:rsidR="00561B2F">
        <w:t xml:space="preserve">b.  </w:t>
      </w:r>
      <w:r w:rsidR="007B5885">
        <w:t>Graduate Curriculum Chair: Virgil Solomon</w:t>
      </w:r>
      <w:r w:rsidR="00166B56">
        <w:t xml:space="preserve"> </w:t>
      </w:r>
    </w:p>
    <w:p w14:paraId="54534CD0" w14:textId="05B203B2" w:rsidR="00930F37" w:rsidRDefault="006670F2" w:rsidP="00C725F4">
      <w:pPr>
        <w:tabs>
          <w:tab w:val="left" w:pos="360"/>
        </w:tabs>
        <w:ind w:left="-450" w:firstLine="0"/>
        <w:jc w:val="left"/>
      </w:pPr>
      <w:r>
        <w:tab/>
      </w:r>
      <w:r w:rsidR="00930F37">
        <w:t>There is no report this month.</w:t>
      </w:r>
    </w:p>
    <w:p w14:paraId="1E9D14A9" w14:textId="776647B7" w:rsidR="007B5885" w:rsidRDefault="00D906EB" w:rsidP="00C725F4">
      <w:pPr>
        <w:tabs>
          <w:tab w:val="left" w:pos="-90"/>
          <w:tab w:val="left" w:pos="1080"/>
        </w:tabs>
        <w:ind w:left="-450" w:firstLine="0"/>
        <w:jc w:val="left"/>
      </w:pPr>
      <w:r>
        <w:tab/>
      </w:r>
      <w:r w:rsidR="00561B2F">
        <w:t xml:space="preserve">c.  </w:t>
      </w:r>
      <w:r w:rsidR="007B5885">
        <w:t>Exceptions Chair: Sal Sanders</w:t>
      </w:r>
    </w:p>
    <w:p w14:paraId="74488B3D" w14:textId="77777777" w:rsidR="00944FF4" w:rsidRDefault="00930F37" w:rsidP="00C725F4">
      <w:pPr>
        <w:tabs>
          <w:tab w:val="left" w:pos="360"/>
        </w:tabs>
        <w:ind w:left="-450" w:firstLine="0"/>
        <w:jc w:val="left"/>
      </w:pPr>
      <w:r>
        <w:tab/>
      </w:r>
      <w:r w:rsidR="001D657B">
        <w:t xml:space="preserve">Exceptions Committee Report to Graduate Council for June, July, and August 2023 </w:t>
      </w:r>
      <w:r w:rsidR="001D657B">
        <w:tab/>
        <w:t xml:space="preserve">Committee Membership: Dr. Sal Sanders, Chairperson Dr. Virgil Solomon Dr. Valerie </w:t>
      </w:r>
      <w:r w:rsidR="001D657B">
        <w:tab/>
        <w:t>O’Dell</w:t>
      </w:r>
      <w:r w:rsidR="00C22A34">
        <w:t>.</w:t>
      </w:r>
      <w:r w:rsidR="001D657B">
        <w:t xml:space="preserve"> </w:t>
      </w:r>
    </w:p>
    <w:p w14:paraId="258480DD" w14:textId="28AD5B6E" w:rsidR="00944FF4" w:rsidRDefault="00944FF4" w:rsidP="00C725F4">
      <w:pPr>
        <w:tabs>
          <w:tab w:val="left" w:pos="360"/>
        </w:tabs>
        <w:ind w:left="-450" w:firstLine="0"/>
        <w:jc w:val="left"/>
      </w:pPr>
      <w:r>
        <w:tab/>
      </w:r>
      <w:r w:rsidR="00C22A34">
        <w:t>The</w:t>
      </w:r>
      <w:r w:rsidR="001D657B">
        <w:t xml:space="preserve"> members of the Graduate Council Exceptions Committee unanimously</w:t>
      </w:r>
      <w:r>
        <w:t xml:space="preserve"> </w:t>
      </w:r>
      <w:r w:rsidR="001D657B">
        <w:t>approved</w:t>
      </w:r>
      <w:r>
        <w:tab/>
      </w:r>
      <w:r w:rsidR="001D657B">
        <w:t xml:space="preserve">an exception to the admission requirements for the Master of Business </w:t>
      </w:r>
      <w:r w:rsidR="001D657B">
        <w:tab/>
        <w:t xml:space="preserve">Administration </w:t>
      </w:r>
      <w:r>
        <w:tab/>
      </w:r>
      <w:r w:rsidR="001D657B">
        <w:t>(MBA) as requested by Dr. Bateman. This exception allowed an</w:t>
      </w:r>
      <w:r>
        <w:t xml:space="preserve"> </w:t>
      </w:r>
      <w:r w:rsidR="001D657B">
        <w:t>applicant to be</w:t>
      </w:r>
      <w:r>
        <w:tab/>
      </w:r>
      <w:r w:rsidR="001D657B">
        <w:t>admitted provisionally to the MBA program with a cumulative</w:t>
      </w:r>
      <w:r w:rsidR="001D657B">
        <w:tab/>
        <w:t xml:space="preserve">undergraduate GPA </w:t>
      </w:r>
      <w:r w:rsidR="00A27128">
        <w:t>of</w:t>
      </w:r>
      <w:r>
        <w:tab/>
      </w:r>
      <w:r w:rsidR="001D657B">
        <w:t xml:space="preserve">less than 2.5. This applicant had extensive work experience. </w:t>
      </w:r>
    </w:p>
    <w:p w14:paraId="34896B4D" w14:textId="26B3EBF8" w:rsidR="001D657B" w:rsidRDefault="00944FF4" w:rsidP="00C725F4">
      <w:pPr>
        <w:tabs>
          <w:tab w:val="left" w:pos="360"/>
        </w:tabs>
        <w:ind w:left="-450" w:firstLine="0"/>
        <w:jc w:val="left"/>
      </w:pPr>
      <w:r>
        <w:lastRenderedPageBreak/>
        <w:tab/>
      </w:r>
      <w:r w:rsidR="001D657B">
        <w:t>The</w:t>
      </w:r>
      <w:r>
        <w:t xml:space="preserve"> </w:t>
      </w:r>
      <w:r w:rsidR="001D657B">
        <w:t>members of the Graduate Council Exceptions Committee unanimously approved</w:t>
      </w:r>
      <w:r>
        <w:tab/>
      </w:r>
      <w:r w:rsidR="001D657B">
        <w:t>an</w:t>
      </w:r>
      <w:r>
        <w:t xml:space="preserve"> e</w:t>
      </w:r>
      <w:r w:rsidR="001D657B">
        <w:t xml:space="preserve">xception to the requirements for admission to the </w:t>
      </w:r>
      <w:r w:rsidR="00A27128">
        <w:t>Ph.D.</w:t>
      </w:r>
      <w:r w:rsidR="001D657B">
        <w:t xml:space="preserve"> in Materials Science &amp;</w:t>
      </w:r>
      <w:r w:rsidR="00A27128">
        <w:t xml:space="preserve"> </w:t>
      </w:r>
      <w:r w:rsidR="00A27128">
        <w:tab/>
        <w:t xml:space="preserve">and </w:t>
      </w:r>
      <w:r w:rsidR="001D657B">
        <w:t xml:space="preserve">Engineering program. This exception allowed an applicant to be admitted to the </w:t>
      </w:r>
      <w:r w:rsidR="00A27128">
        <w:tab/>
      </w:r>
      <w:r w:rsidR="001D657B">
        <w:t xml:space="preserve">Ph.D. in Materials Science &amp; Engineering program without taking the GRE. </w:t>
      </w:r>
    </w:p>
    <w:p w14:paraId="2D691BA6" w14:textId="4A44FA66" w:rsidR="00D906EB" w:rsidRDefault="001D657B" w:rsidP="00C725F4">
      <w:pPr>
        <w:tabs>
          <w:tab w:val="left" w:pos="360"/>
        </w:tabs>
        <w:ind w:left="-450" w:firstLine="0"/>
        <w:jc w:val="left"/>
      </w:pPr>
      <w:r>
        <w:tab/>
        <w:t>Report submitted</w:t>
      </w:r>
      <w:r w:rsidR="00A27128">
        <w:t xml:space="preserve"> </w:t>
      </w:r>
      <w:r>
        <w:t>by Sal Sanders on 09/27/23.</w:t>
      </w:r>
    </w:p>
    <w:p w14:paraId="1DA3BAAE" w14:textId="20934D70" w:rsidR="00D906EB" w:rsidRDefault="00D906EB" w:rsidP="00C725F4">
      <w:pPr>
        <w:ind w:left="-450" w:firstLine="0"/>
        <w:jc w:val="left"/>
      </w:pPr>
      <w:r>
        <w:tab/>
      </w:r>
      <w:r w:rsidR="00172EBE">
        <w:t xml:space="preserve">d. </w:t>
      </w:r>
      <w:r w:rsidR="007B5885">
        <w:t>Grievance Chair: Christopher Bellas</w:t>
      </w:r>
    </w:p>
    <w:p w14:paraId="7E9C6DF3" w14:textId="6CD7B1A7" w:rsidR="00841178" w:rsidRDefault="00E84473" w:rsidP="00C725F4">
      <w:pPr>
        <w:ind w:left="-450" w:firstLine="0"/>
        <w:jc w:val="left"/>
      </w:pPr>
      <w:r>
        <w:tab/>
      </w:r>
      <w:r>
        <w:tab/>
        <w:t>No report</w:t>
      </w:r>
      <w:r w:rsidR="00AD6768">
        <w:t>.</w:t>
      </w:r>
      <w:r w:rsidR="00D906EB">
        <w:tab/>
      </w:r>
      <w:r w:rsidR="00CF4B00">
        <w:tab/>
      </w:r>
    </w:p>
    <w:p w14:paraId="7657A811" w14:textId="367FC97B" w:rsidR="00EA77AB" w:rsidRDefault="00CF4B00" w:rsidP="00C725F4">
      <w:pPr>
        <w:shd w:val="clear" w:color="auto" w:fill="FFFFFF"/>
        <w:ind w:left="-450" w:firstLine="0"/>
        <w:jc w:val="left"/>
        <w:textAlignment w:val="baseline"/>
      </w:pPr>
      <w:r>
        <w:tab/>
      </w:r>
      <w:r w:rsidR="00172EBE">
        <w:t xml:space="preserve">e.  </w:t>
      </w:r>
      <w:r w:rsidR="003B08D1">
        <w:t>GSAC</w:t>
      </w:r>
      <w:r w:rsidR="00A33C4D">
        <w:t xml:space="preserve">- </w:t>
      </w:r>
      <w:r w:rsidR="007F7B99">
        <w:t>N</w:t>
      </w:r>
      <w:r w:rsidR="00437BD2" w:rsidRPr="007F7B99">
        <w:t xml:space="preserve">o </w:t>
      </w:r>
      <w:r w:rsidR="007F7B99">
        <w:t>R</w:t>
      </w:r>
      <w:r w:rsidR="00437BD2" w:rsidRPr="007F7B99">
        <w:t xml:space="preserve">eport until </w:t>
      </w:r>
      <w:r w:rsidR="00AD6768">
        <w:t>October meeting</w:t>
      </w:r>
      <w:r w:rsidR="00E62B0C" w:rsidRPr="007F7B99">
        <w:t>.</w:t>
      </w:r>
    </w:p>
    <w:p w14:paraId="36FCCF3A" w14:textId="77777777" w:rsidR="00EA77AB" w:rsidRDefault="00C92AF5" w:rsidP="00C725F4">
      <w:pPr>
        <w:pStyle w:val="NormalWeb"/>
        <w:spacing w:before="0" w:beforeAutospacing="0" w:after="0" w:afterAutospacing="0"/>
        <w:ind w:left="-450" w:firstLine="0"/>
        <w:jc w:val="left"/>
        <w:rPr>
          <w:color w:val="000000"/>
          <w:sz w:val="27"/>
          <w:szCs w:val="27"/>
        </w:rPr>
      </w:pPr>
      <w:r>
        <w:t xml:space="preserve">4. </w:t>
      </w:r>
      <w:r w:rsidR="00694659">
        <w:rPr>
          <w:color w:val="000000"/>
          <w:sz w:val="27"/>
          <w:szCs w:val="27"/>
        </w:rPr>
        <w:t xml:space="preserve"> Grad Council Chair/Committee Chair Nomination for 2023-24</w:t>
      </w:r>
    </w:p>
    <w:p w14:paraId="658B93EE" w14:textId="77777777" w:rsidR="00EA77AB" w:rsidRDefault="00EA77AB" w:rsidP="00C725F4">
      <w:pPr>
        <w:pStyle w:val="NormalWeb"/>
        <w:spacing w:before="0" w:beforeAutospacing="0" w:after="0" w:afterAutospacing="0"/>
        <w:ind w:left="-450" w:firstLine="0"/>
        <w:jc w:val="left"/>
        <w:rPr>
          <w:color w:val="000000"/>
          <w:sz w:val="27"/>
          <w:szCs w:val="27"/>
        </w:rPr>
      </w:pPr>
    </w:p>
    <w:p w14:paraId="54C86EF7" w14:textId="3260D0E2" w:rsidR="00777D81" w:rsidRDefault="00CD3F07" w:rsidP="00C725F4">
      <w:pPr>
        <w:pStyle w:val="NormalWeb"/>
        <w:spacing w:before="0" w:beforeAutospacing="0" w:after="0" w:afterAutospacing="0"/>
        <w:ind w:left="-450" w:firstLine="0"/>
        <w:jc w:val="left"/>
        <w:rPr>
          <w:color w:val="000000"/>
          <w:sz w:val="27"/>
          <w:szCs w:val="27"/>
        </w:rPr>
      </w:pPr>
      <w:r>
        <w:rPr>
          <w:color w:val="000000"/>
          <w:sz w:val="27"/>
          <w:szCs w:val="27"/>
        </w:rPr>
        <w:tab/>
      </w:r>
      <w:r w:rsidR="00694659">
        <w:rPr>
          <w:color w:val="000000"/>
          <w:sz w:val="27"/>
          <w:szCs w:val="27"/>
        </w:rPr>
        <w:t xml:space="preserve">a. Graduate Council </w:t>
      </w:r>
    </w:p>
    <w:p w14:paraId="7BA70D40" w14:textId="77777777" w:rsidR="00EA68AF" w:rsidRDefault="00EA68AF" w:rsidP="00C725F4">
      <w:pPr>
        <w:pStyle w:val="NormalWeb"/>
        <w:spacing w:before="0" w:beforeAutospacing="0" w:after="0" w:afterAutospacing="0"/>
        <w:ind w:left="-450" w:firstLine="0"/>
        <w:jc w:val="left"/>
        <w:rPr>
          <w:color w:val="000000"/>
          <w:sz w:val="27"/>
          <w:szCs w:val="27"/>
        </w:rPr>
      </w:pPr>
    </w:p>
    <w:p w14:paraId="16898EF9" w14:textId="6111B5B1" w:rsidR="00777D81" w:rsidRPr="00EA77AB" w:rsidRDefault="00EA68AF" w:rsidP="00C725F4">
      <w:pPr>
        <w:pStyle w:val="NormalWeb"/>
        <w:spacing w:before="0" w:beforeAutospacing="0" w:after="0" w:afterAutospacing="0"/>
        <w:ind w:left="-450" w:firstLine="0"/>
        <w:jc w:val="left"/>
        <w:rPr>
          <w:color w:val="FF0000"/>
          <w:sz w:val="27"/>
          <w:szCs w:val="27"/>
        </w:rPr>
      </w:pPr>
      <w:r>
        <w:rPr>
          <w:color w:val="000000"/>
          <w:sz w:val="27"/>
          <w:szCs w:val="27"/>
        </w:rPr>
        <w:tab/>
      </w:r>
      <w:r w:rsidR="00694659">
        <w:rPr>
          <w:color w:val="000000"/>
          <w:sz w:val="27"/>
          <w:szCs w:val="27"/>
        </w:rPr>
        <w:t>Chair:</w:t>
      </w:r>
      <w:r w:rsidR="00841178">
        <w:rPr>
          <w:color w:val="000000"/>
          <w:sz w:val="27"/>
          <w:szCs w:val="27"/>
        </w:rPr>
        <w:t xml:space="preserve"> </w:t>
      </w:r>
      <w:r w:rsidR="00546D1A">
        <w:rPr>
          <w:b/>
          <w:bCs/>
          <w:color w:val="000000"/>
          <w:sz w:val="27"/>
          <w:szCs w:val="27"/>
        </w:rPr>
        <w:t xml:space="preserve"> </w:t>
      </w:r>
      <w:r w:rsidR="00EA77AB">
        <w:rPr>
          <w:b/>
          <w:bCs/>
          <w:color w:val="000000"/>
          <w:sz w:val="27"/>
          <w:szCs w:val="27"/>
        </w:rPr>
        <w:t>Doug Genna</w:t>
      </w:r>
    </w:p>
    <w:p w14:paraId="1C6A6311" w14:textId="77777777" w:rsidR="00777D81" w:rsidRDefault="00777D81" w:rsidP="00C725F4">
      <w:pPr>
        <w:pStyle w:val="NormalWeb"/>
        <w:spacing w:before="0" w:beforeAutospacing="0" w:after="0" w:afterAutospacing="0"/>
        <w:ind w:left="-450" w:firstLine="0"/>
        <w:jc w:val="left"/>
        <w:rPr>
          <w:b/>
          <w:bCs/>
          <w:color w:val="000000"/>
          <w:sz w:val="27"/>
          <w:szCs w:val="27"/>
        </w:rPr>
      </w:pPr>
    </w:p>
    <w:p w14:paraId="3B196F4B" w14:textId="3F42997E" w:rsidR="0015491A" w:rsidRDefault="007F7B99" w:rsidP="00C725F4">
      <w:pPr>
        <w:pStyle w:val="NormalWeb"/>
        <w:spacing w:before="0" w:beforeAutospacing="0" w:after="0" w:afterAutospacing="0"/>
        <w:ind w:left="-450" w:firstLine="0"/>
        <w:jc w:val="left"/>
        <w:rPr>
          <w:color w:val="000000"/>
          <w:sz w:val="27"/>
          <w:szCs w:val="27"/>
        </w:rPr>
      </w:pPr>
      <w:r>
        <w:rPr>
          <w:color w:val="000000"/>
          <w:sz w:val="27"/>
          <w:szCs w:val="27"/>
        </w:rPr>
        <w:tab/>
      </w:r>
      <w:r w:rsidR="00694659">
        <w:rPr>
          <w:color w:val="000000"/>
          <w:sz w:val="27"/>
          <w:szCs w:val="27"/>
        </w:rPr>
        <w:t>The Council chair consults the Dean of the College of Graduate Studies in</w:t>
      </w:r>
      <w:r w:rsidR="00777D81">
        <w:rPr>
          <w:color w:val="000000"/>
          <w:sz w:val="27"/>
          <w:szCs w:val="27"/>
        </w:rPr>
        <w:tab/>
      </w:r>
      <w:r w:rsidR="00694659">
        <w:rPr>
          <w:color w:val="000000"/>
          <w:sz w:val="27"/>
          <w:szCs w:val="27"/>
        </w:rPr>
        <w:t xml:space="preserve"> </w:t>
      </w:r>
      <w:r w:rsidR="00777D81">
        <w:rPr>
          <w:color w:val="000000"/>
          <w:sz w:val="27"/>
          <w:szCs w:val="27"/>
        </w:rPr>
        <w:tab/>
      </w:r>
      <w:r w:rsidR="00694659">
        <w:rPr>
          <w:color w:val="000000"/>
          <w:sz w:val="27"/>
          <w:szCs w:val="27"/>
        </w:rPr>
        <w:t xml:space="preserve">Council </w:t>
      </w:r>
      <w:r w:rsidR="00777D81">
        <w:rPr>
          <w:color w:val="000000"/>
          <w:sz w:val="27"/>
          <w:szCs w:val="27"/>
        </w:rPr>
        <w:t>Meetings</w:t>
      </w:r>
      <w:r w:rsidR="00694659">
        <w:rPr>
          <w:color w:val="000000"/>
          <w:sz w:val="27"/>
          <w:szCs w:val="27"/>
        </w:rPr>
        <w:t xml:space="preserve"> and</w:t>
      </w:r>
      <w:r>
        <w:rPr>
          <w:color w:val="000000"/>
          <w:sz w:val="27"/>
          <w:szCs w:val="27"/>
        </w:rPr>
        <w:t xml:space="preserve"> </w:t>
      </w:r>
      <w:r w:rsidR="00694659">
        <w:rPr>
          <w:color w:val="000000"/>
          <w:sz w:val="27"/>
          <w:szCs w:val="27"/>
        </w:rPr>
        <w:t>serves on the Exception Committee</w:t>
      </w:r>
      <w:r>
        <w:rPr>
          <w:color w:val="000000"/>
          <w:sz w:val="27"/>
          <w:szCs w:val="27"/>
        </w:rPr>
        <w:t>.</w:t>
      </w:r>
    </w:p>
    <w:p w14:paraId="4E045377" w14:textId="473A4B16" w:rsidR="007F7B99" w:rsidRPr="00D56B25" w:rsidRDefault="00CD3F07" w:rsidP="00C725F4">
      <w:pPr>
        <w:pStyle w:val="NormalWeb"/>
        <w:ind w:left="-450" w:right="270" w:firstLine="0"/>
        <w:jc w:val="left"/>
        <w:rPr>
          <w:b/>
          <w:bCs/>
          <w:color w:val="000000"/>
          <w:sz w:val="27"/>
          <w:szCs w:val="27"/>
        </w:rPr>
      </w:pPr>
      <w:r>
        <w:rPr>
          <w:color w:val="000000"/>
          <w:sz w:val="27"/>
          <w:szCs w:val="27"/>
        </w:rPr>
        <w:tab/>
      </w:r>
      <w:r w:rsidR="00694659">
        <w:rPr>
          <w:color w:val="000000"/>
          <w:sz w:val="27"/>
          <w:szCs w:val="27"/>
        </w:rPr>
        <w:t>b. Graduate Council Secretary:</w:t>
      </w:r>
      <w:r w:rsidR="00D56B25">
        <w:rPr>
          <w:color w:val="000000"/>
          <w:sz w:val="27"/>
          <w:szCs w:val="27"/>
        </w:rPr>
        <w:t xml:space="preserve">  - </w:t>
      </w:r>
      <w:r w:rsidR="00D56B25" w:rsidRPr="00D56B25">
        <w:rPr>
          <w:b/>
          <w:bCs/>
          <w:color w:val="000000"/>
          <w:sz w:val="27"/>
          <w:szCs w:val="27"/>
        </w:rPr>
        <w:t>Kendra Fowler</w:t>
      </w:r>
    </w:p>
    <w:p w14:paraId="039BD163" w14:textId="648BB86E" w:rsidR="00694659" w:rsidRDefault="00CD3F07" w:rsidP="00C725F4">
      <w:pPr>
        <w:pStyle w:val="NormalWeb"/>
        <w:tabs>
          <w:tab w:val="left" w:pos="0"/>
          <w:tab w:val="left" w:pos="360"/>
        </w:tabs>
        <w:ind w:left="-450" w:right="270" w:firstLine="0"/>
        <w:jc w:val="left"/>
        <w:rPr>
          <w:color w:val="000000"/>
          <w:sz w:val="27"/>
          <w:szCs w:val="27"/>
        </w:rPr>
      </w:pPr>
      <w:r>
        <w:rPr>
          <w:color w:val="000000"/>
          <w:sz w:val="27"/>
          <w:szCs w:val="27"/>
        </w:rPr>
        <w:tab/>
      </w:r>
      <w:r w:rsidR="00694659">
        <w:rPr>
          <w:color w:val="000000"/>
          <w:sz w:val="27"/>
          <w:szCs w:val="27"/>
        </w:rPr>
        <w:t>The Council secretary serves in the chair’s absence.</w:t>
      </w:r>
    </w:p>
    <w:p w14:paraId="0BBC6B21" w14:textId="525929F1" w:rsidR="00694659" w:rsidRPr="00D56B25" w:rsidRDefault="00CD3F07" w:rsidP="00C725F4">
      <w:pPr>
        <w:pStyle w:val="NormalWeb"/>
        <w:ind w:left="-450" w:firstLine="0"/>
        <w:jc w:val="left"/>
        <w:rPr>
          <w:b/>
          <w:bCs/>
          <w:color w:val="000000"/>
          <w:sz w:val="27"/>
          <w:szCs w:val="27"/>
        </w:rPr>
      </w:pPr>
      <w:r>
        <w:rPr>
          <w:color w:val="000000"/>
          <w:sz w:val="27"/>
          <w:szCs w:val="27"/>
        </w:rPr>
        <w:tab/>
      </w:r>
      <w:r w:rsidR="00694659">
        <w:rPr>
          <w:color w:val="000000"/>
          <w:sz w:val="27"/>
          <w:szCs w:val="27"/>
        </w:rPr>
        <w:t>c. Admission and Appeals Committee Chair:</w:t>
      </w:r>
      <w:r w:rsidR="00D56B25">
        <w:rPr>
          <w:color w:val="000000"/>
          <w:sz w:val="27"/>
          <w:szCs w:val="27"/>
        </w:rPr>
        <w:t xml:space="preserve">  </w:t>
      </w:r>
      <w:r w:rsidR="00D56B25" w:rsidRPr="00D56B25">
        <w:rPr>
          <w:b/>
          <w:bCs/>
          <w:color w:val="000000"/>
          <w:sz w:val="27"/>
          <w:szCs w:val="27"/>
        </w:rPr>
        <w:t>Paul Louth</w:t>
      </w:r>
    </w:p>
    <w:p w14:paraId="56669240" w14:textId="24E8E90E" w:rsidR="00694659" w:rsidRDefault="00CD3F07" w:rsidP="00C725F4">
      <w:pPr>
        <w:pStyle w:val="NormalWeb"/>
        <w:ind w:left="-450" w:firstLine="0"/>
        <w:jc w:val="left"/>
        <w:rPr>
          <w:color w:val="000000"/>
          <w:sz w:val="27"/>
          <w:szCs w:val="27"/>
        </w:rPr>
      </w:pPr>
      <w:r>
        <w:rPr>
          <w:color w:val="000000"/>
          <w:sz w:val="27"/>
          <w:szCs w:val="27"/>
        </w:rPr>
        <w:tab/>
      </w:r>
      <w:r w:rsidR="00694659">
        <w:rPr>
          <w:color w:val="000000"/>
          <w:sz w:val="27"/>
          <w:szCs w:val="27"/>
        </w:rPr>
        <w:t>This committee reviews and makes decisions on exceptions to the Admissions</w:t>
      </w:r>
      <w:r w:rsidR="00E84473">
        <w:rPr>
          <w:color w:val="000000"/>
          <w:sz w:val="27"/>
          <w:szCs w:val="27"/>
        </w:rPr>
        <w:tab/>
      </w:r>
      <w:r w:rsidR="00694659">
        <w:rPr>
          <w:color w:val="000000"/>
          <w:sz w:val="27"/>
          <w:szCs w:val="27"/>
        </w:rPr>
        <w:t xml:space="preserve">requirement </w:t>
      </w:r>
      <w:r w:rsidR="007E5B70">
        <w:rPr>
          <w:color w:val="000000"/>
          <w:sz w:val="27"/>
          <w:szCs w:val="27"/>
        </w:rPr>
        <w:t xml:space="preserve">for </w:t>
      </w:r>
      <w:r w:rsidR="00694659">
        <w:rPr>
          <w:color w:val="000000"/>
          <w:sz w:val="27"/>
          <w:szCs w:val="27"/>
        </w:rPr>
        <w:t>undergraduate institutions that are regionally accredited. They</w:t>
      </w:r>
      <w:r w:rsidR="00E84473">
        <w:rPr>
          <w:color w:val="000000"/>
          <w:sz w:val="27"/>
          <w:szCs w:val="27"/>
        </w:rPr>
        <w:tab/>
      </w:r>
      <w:r w:rsidR="00694659">
        <w:rPr>
          <w:color w:val="000000"/>
          <w:sz w:val="27"/>
          <w:szCs w:val="27"/>
        </w:rPr>
        <w:t xml:space="preserve">also </w:t>
      </w:r>
      <w:r w:rsidR="007E5B70">
        <w:rPr>
          <w:color w:val="000000"/>
          <w:sz w:val="27"/>
          <w:szCs w:val="27"/>
        </w:rPr>
        <w:t xml:space="preserve">reviewed </w:t>
      </w:r>
      <w:r w:rsidR="00694659">
        <w:rPr>
          <w:color w:val="000000"/>
          <w:sz w:val="27"/>
          <w:szCs w:val="27"/>
        </w:rPr>
        <w:t>appeals of academic suspension</w:t>
      </w:r>
      <w:r w:rsidR="007E5B70">
        <w:rPr>
          <w:color w:val="000000"/>
          <w:sz w:val="27"/>
          <w:szCs w:val="27"/>
        </w:rPr>
        <w:t xml:space="preserve"> and </w:t>
      </w:r>
      <w:r w:rsidR="00694659">
        <w:rPr>
          <w:color w:val="000000"/>
          <w:sz w:val="27"/>
          <w:szCs w:val="27"/>
        </w:rPr>
        <w:t>agreed that the committee</w:t>
      </w:r>
      <w:r>
        <w:rPr>
          <w:color w:val="000000"/>
          <w:sz w:val="27"/>
          <w:szCs w:val="27"/>
        </w:rPr>
        <w:tab/>
      </w:r>
      <w:r w:rsidR="00694659">
        <w:rPr>
          <w:color w:val="000000"/>
          <w:sz w:val="27"/>
          <w:szCs w:val="27"/>
        </w:rPr>
        <w:t>would not hear appeals of admission decisions.</w:t>
      </w:r>
    </w:p>
    <w:p w14:paraId="3C98E4CC" w14:textId="5E58A36F" w:rsidR="00D56B25" w:rsidRPr="00D56B25" w:rsidRDefault="00CD3F07" w:rsidP="00C725F4">
      <w:pPr>
        <w:pStyle w:val="NormalWeb"/>
        <w:ind w:left="-450" w:firstLine="0"/>
        <w:jc w:val="left"/>
        <w:rPr>
          <w:b/>
          <w:bCs/>
          <w:color w:val="000000"/>
          <w:sz w:val="27"/>
          <w:szCs w:val="27"/>
        </w:rPr>
      </w:pPr>
      <w:r>
        <w:rPr>
          <w:color w:val="000000"/>
          <w:sz w:val="27"/>
          <w:szCs w:val="27"/>
        </w:rPr>
        <w:tab/>
      </w:r>
      <w:r w:rsidR="00694659">
        <w:rPr>
          <w:color w:val="000000"/>
          <w:sz w:val="27"/>
          <w:szCs w:val="27"/>
        </w:rPr>
        <w:t xml:space="preserve">d. Graduate Curriculum Chair: </w:t>
      </w:r>
      <w:r w:rsidR="00D56B25">
        <w:rPr>
          <w:color w:val="000000"/>
          <w:sz w:val="27"/>
          <w:szCs w:val="27"/>
        </w:rPr>
        <w:t xml:space="preserve"> </w:t>
      </w:r>
      <w:r w:rsidR="00D56B25" w:rsidRPr="00D56B25">
        <w:rPr>
          <w:b/>
          <w:bCs/>
          <w:color w:val="000000"/>
          <w:sz w:val="27"/>
          <w:szCs w:val="27"/>
        </w:rPr>
        <w:t>Constantin Solomon</w:t>
      </w:r>
    </w:p>
    <w:p w14:paraId="3805831B" w14:textId="4C05792F" w:rsidR="00694659" w:rsidRDefault="00CD3F07" w:rsidP="00C725F4">
      <w:pPr>
        <w:pStyle w:val="NormalWeb"/>
        <w:ind w:left="-450" w:firstLine="0"/>
        <w:jc w:val="left"/>
        <w:rPr>
          <w:color w:val="000000"/>
          <w:sz w:val="27"/>
          <w:szCs w:val="27"/>
        </w:rPr>
      </w:pPr>
      <w:r>
        <w:rPr>
          <w:color w:val="000000"/>
          <w:sz w:val="27"/>
          <w:szCs w:val="27"/>
        </w:rPr>
        <w:tab/>
      </w:r>
      <w:r w:rsidR="00694659">
        <w:rPr>
          <w:color w:val="000000"/>
          <w:sz w:val="27"/>
          <w:szCs w:val="27"/>
        </w:rPr>
        <w:t xml:space="preserve">This committee receives proposed curriculum and program changes from </w:t>
      </w:r>
      <w:r>
        <w:rPr>
          <w:color w:val="000000"/>
          <w:sz w:val="27"/>
          <w:szCs w:val="27"/>
        </w:rPr>
        <w:tab/>
      </w:r>
      <w:r w:rsidR="00694659">
        <w:rPr>
          <w:color w:val="000000"/>
          <w:sz w:val="27"/>
          <w:szCs w:val="27"/>
        </w:rPr>
        <w:t>College Graduate Studies Committees and makes recommendations on changes</w:t>
      </w:r>
      <w:r>
        <w:rPr>
          <w:color w:val="000000"/>
          <w:sz w:val="27"/>
          <w:szCs w:val="27"/>
        </w:rPr>
        <w:tab/>
      </w:r>
      <w:r w:rsidR="00694659">
        <w:rPr>
          <w:color w:val="000000"/>
          <w:sz w:val="27"/>
          <w:szCs w:val="27"/>
        </w:rPr>
        <w:t xml:space="preserve">to </w:t>
      </w:r>
      <w:r w:rsidR="007E5B70">
        <w:rPr>
          <w:color w:val="000000"/>
          <w:sz w:val="27"/>
          <w:szCs w:val="27"/>
        </w:rPr>
        <w:t xml:space="preserve">the </w:t>
      </w:r>
      <w:r w:rsidR="00694659">
        <w:rPr>
          <w:color w:val="000000"/>
          <w:sz w:val="27"/>
          <w:szCs w:val="27"/>
        </w:rPr>
        <w:t>Graduate Council.</w:t>
      </w:r>
    </w:p>
    <w:p w14:paraId="262F6C72" w14:textId="2C044107" w:rsidR="0015491A" w:rsidRPr="00D56B25" w:rsidRDefault="00CD3F07" w:rsidP="00C725F4">
      <w:pPr>
        <w:pStyle w:val="NormalWeb"/>
        <w:ind w:left="-450" w:firstLine="0"/>
        <w:jc w:val="left"/>
        <w:rPr>
          <w:b/>
          <w:bCs/>
          <w:color w:val="000000"/>
          <w:sz w:val="27"/>
          <w:szCs w:val="27"/>
        </w:rPr>
      </w:pPr>
      <w:r>
        <w:rPr>
          <w:color w:val="000000"/>
          <w:sz w:val="27"/>
          <w:szCs w:val="27"/>
        </w:rPr>
        <w:tab/>
      </w:r>
      <w:r w:rsidR="00694659">
        <w:rPr>
          <w:color w:val="000000"/>
          <w:sz w:val="27"/>
          <w:szCs w:val="27"/>
        </w:rPr>
        <w:t>e. Exceptions Chair</w:t>
      </w:r>
      <w:r w:rsidR="00D56B25">
        <w:rPr>
          <w:color w:val="000000"/>
          <w:sz w:val="27"/>
          <w:szCs w:val="27"/>
        </w:rPr>
        <w:t xml:space="preserve"> </w:t>
      </w:r>
      <w:r w:rsidR="00694659">
        <w:rPr>
          <w:color w:val="000000"/>
          <w:sz w:val="27"/>
          <w:szCs w:val="27"/>
        </w:rPr>
        <w:t>-</w:t>
      </w:r>
      <w:r w:rsidR="00D56B25">
        <w:rPr>
          <w:color w:val="000000"/>
          <w:sz w:val="27"/>
          <w:szCs w:val="27"/>
        </w:rPr>
        <w:t xml:space="preserve"> </w:t>
      </w:r>
      <w:r w:rsidR="00694659" w:rsidRPr="00D56B25">
        <w:rPr>
          <w:b/>
          <w:bCs/>
          <w:color w:val="000000"/>
          <w:sz w:val="27"/>
          <w:szCs w:val="27"/>
        </w:rPr>
        <w:t>Sal Sanders</w:t>
      </w:r>
      <w:r w:rsidR="00D56B25">
        <w:rPr>
          <w:b/>
          <w:bCs/>
          <w:color w:val="000000"/>
          <w:sz w:val="27"/>
          <w:szCs w:val="27"/>
        </w:rPr>
        <w:t xml:space="preserve"> </w:t>
      </w:r>
    </w:p>
    <w:p w14:paraId="3E996F3C" w14:textId="0F62A469" w:rsidR="00694659" w:rsidRDefault="00CD3F07" w:rsidP="00C725F4">
      <w:pPr>
        <w:pStyle w:val="NormalWeb"/>
        <w:ind w:left="-450" w:firstLine="0"/>
        <w:jc w:val="left"/>
        <w:rPr>
          <w:color w:val="000000"/>
          <w:sz w:val="27"/>
          <w:szCs w:val="27"/>
        </w:rPr>
      </w:pPr>
      <w:r>
        <w:rPr>
          <w:color w:val="000000"/>
          <w:sz w:val="27"/>
          <w:szCs w:val="27"/>
        </w:rPr>
        <w:tab/>
      </w:r>
      <w:r w:rsidR="00694659">
        <w:rPr>
          <w:color w:val="000000"/>
          <w:sz w:val="27"/>
          <w:szCs w:val="27"/>
        </w:rPr>
        <w:t>This committee reviews and makes decisions on waiver requests. The committee</w:t>
      </w:r>
      <w:r w:rsidR="007C4E80">
        <w:rPr>
          <w:color w:val="000000"/>
          <w:sz w:val="27"/>
          <w:szCs w:val="27"/>
        </w:rPr>
        <w:t xml:space="preserve"> </w:t>
      </w:r>
      <w:r w:rsidR="007C4E80">
        <w:rPr>
          <w:color w:val="000000"/>
          <w:sz w:val="27"/>
          <w:szCs w:val="27"/>
        </w:rPr>
        <w:tab/>
      </w:r>
      <w:r w:rsidR="00694659">
        <w:rPr>
          <w:color w:val="000000"/>
          <w:sz w:val="27"/>
          <w:szCs w:val="27"/>
        </w:rPr>
        <w:t xml:space="preserve">is composed of the Dean of the College of Graduate Studies, </w:t>
      </w:r>
      <w:r w:rsidR="007E5B70">
        <w:rPr>
          <w:color w:val="000000"/>
          <w:sz w:val="27"/>
          <w:szCs w:val="27"/>
        </w:rPr>
        <w:t xml:space="preserve">the </w:t>
      </w:r>
      <w:r w:rsidR="00694659">
        <w:rPr>
          <w:color w:val="000000"/>
          <w:sz w:val="27"/>
          <w:szCs w:val="27"/>
        </w:rPr>
        <w:t xml:space="preserve">Graduate </w:t>
      </w:r>
      <w:r>
        <w:rPr>
          <w:color w:val="000000"/>
          <w:sz w:val="27"/>
          <w:szCs w:val="27"/>
        </w:rPr>
        <w:lastRenderedPageBreak/>
        <w:tab/>
      </w:r>
      <w:r w:rsidR="00694659">
        <w:rPr>
          <w:color w:val="000000"/>
          <w:sz w:val="27"/>
          <w:szCs w:val="27"/>
        </w:rPr>
        <w:t xml:space="preserve">Council chair, the Graduate Policy Committee chair, and the Graduate </w:t>
      </w:r>
      <w:r>
        <w:rPr>
          <w:color w:val="000000"/>
          <w:sz w:val="27"/>
          <w:szCs w:val="27"/>
        </w:rPr>
        <w:tab/>
      </w:r>
      <w:r w:rsidR="00694659">
        <w:rPr>
          <w:color w:val="000000"/>
          <w:sz w:val="27"/>
          <w:szCs w:val="27"/>
        </w:rPr>
        <w:t>Curriculum Committee chair. The student may present his or her case in person</w:t>
      </w:r>
      <w:r w:rsidR="007C4E80">
        <w:rPr>
          <w:color w:val="000000"/>
          <w:sz w:val="27"/>
          <w:szCs w:val="27"/>
        </w:rPr>
        <w:tab/>
      </w:r>
      <w:r w:rsidR="00694659">
        <w:rPr>
          <w:color w:val="000000"/>
          <w:sz w:val="27"/>
          <w:szCs w:val="27"/>
        </w:rPr>
        <w:t>before the committee.</w:t>
      </w:r>
    </w:p>
    <w:p w14:paraId="1F4D20BF" w14:textId="7E13C3EF" w:rsidR="00694659" w:rsidRPr="00CD3F07" w:rsidRDefault="00CD3F07" w:rsidP="00C725F4">
      <w:pPr>
        <w:pStyle w:val="NormalWeb"/>
        <w:ind w:left="-450" w:firstLine="0"/>
        <w:jc w:val="left"/>
        <w:rPr>
          <w:b/>
          <w:bCs/>
          <w:color w:val="000000"/>
          <w:sz w:val="27"/>
          <w:szCs w:val="27"/>
        </w:rPr>
      </w:pPr>
      <w:r>
        <w:rPr>
          <w:color w:val="000000"/>
          <w:sz w:val="27"/>
          <w:szCs w:val="27"/>
        </w:rPr>
        <w:tab/>
      </w:r>
      <w:r w:rsidR="00694659">
        <w:rPr>
          <w:color w:val="000000"/>
          <w:sz w:val="27"/>
          <w:szCs w:val="27"/>
        </w:rPr>
        <w:t xml:space="preserve">f. </w:t>
      </w:r>
      <w:r w:rsidR="00637F32">
        <w:rPr>
          <w:color w:val="000000"/>
          <w:sz w:val="27"/>
          <w:szCs w:val="27"/>
        </w:rPr>
        <w:t xml:space="preserve"> </w:t>
      </w:r>
      <w:r w:rsidR="00694659">
        <w:rPr>
          <w:color w:val="000000"/>
          <w:sz w:val="27"/>
          <w:szCs w:val="27"/>
        </w:rPr>
        <w:t>Grievance Chair Nomination:</w:t>
      </w:r>
      <w:r w:rsidR="00D56B25">
        <w:rPr>
          <w:color w:val="000000"/>
          <w:sz w:val="27"/>
          <w:szCs w:val="27"/>
        </w:rPr>
        <w:t xml:space="preserve"> - </w:t>
      </w:r>
      <w:r w:rsidR="009D7C17" w:rsidRPr="00CD3F07">
        <w:rPr>
          <w:b/>
          <w:bCs/>
          <w:color w:val="000000"/>
          <w:sz w:val="27"/>
          <w:szCs w:val="27"/>
        </w:rPr>
        <w:t>Christopher Bellas</w:t>
      </w:r>
    </w:p>
    <w:p w14:paraId="6CEE11F5" w14:textId="5750AB53" w:rsidR="00694659" w:rsidRDefault="00CD3F07" w:rsidP="00C725F4">
      <w:pPr>
        <w:pStyle w:val="NormalWeb"/>
        <w:ind w:left="-450" w:firstLine="0"/>
        <w:jc w:val="left"/>
        <w:rPr>
          <w:color w:val="000000"/>
          <w:sz w:val="27"/>
          <w:szCs w:val="27"/>
        </w:rPr>
      </w:pPr>
      <w:r>
        <w:rPr>
          <w:color w:val="000000"/>
          <w:sz w:val="27"/>
          <w:szCs w:val="27"/>
        </w:rPr>
        <w:tab/>
      </w:r>
      <w:r w:rsidR="00694659">
        <w:rPr>
          <w:color w:val="000000"/>
          <w:sz w:val="27"/>
          <w:szCs w:val="27"/>
        </w:rPr>
        <w:t xml:space="preserve">This committee hears and renders judgment on </w:t>
      </w:r>
      <w:r w:rsidR="004C7815">
        <w:rPr>
          <w:color w:val="000000"/>
          <w:sz w:val="27"/>
          <w:szCs w:val="27"/>
        </w:rPr>
        <w:t>grievances.</w:t>
      </w:r>
    </w:p>
    <w:p w14:paraId="0B3182D2" w14:textId="5E8BB59D" w:rsidR="00832C2E" w:rsidRDefault="006F713A" w:rsidP="00C725F4">
      <w:pPr>
        <w:pStyle w:val="NormalWeb"/>
        <w:ind w:left="-450" w:firstLine="0"/>
        <w:jc w:val="left"/>
        <w:rPr>
          <w:color w:val="000000"/>
          <w:sz w:val="27"/>
          <w:szCs w:val="27"/>
        </w:rPr>
      </w:pPr>
      <w:r>
        <w:rPr>
          <w:color w:val="000000"/>
          <w:sz w:val="27"/>
          <w:szCs w:val="27"/>
        </w:rPr>
        <w:tab/>
      </w:r>
      <w:r w:rsidR="004C7815">
        <w:rPr>
          <w:color w:val="000000"/>
          <w:sz w:val="27"/>
          <w:szCs w:val="27"/>
        </w:rPr>
        <w:t xml:space="preserve">Angie Urmson Jeffries </w:t>
      </w:r>
      <w:r w:rsidR="00AD6768">
        <w:rPr>
          <w:color w:val="000000"/>
          <w:sz w:val="27"/>
          <w:szCs w:val="27"/>
        </w:rPr>
        <w:t>reached out to</w:t>
      </w:r>
      <w:r w:rsidR="004C7815">
        <w:rPr>
          <w:color w:val="000000"/>
          <w:sz w:val="27"/>
          <w:szCs w:val="27"/>
        </w:rPr>
        <w:t xml:space="preserve"> Christopher </w:t>
      </w:r>
      <w:proofErr w:type="spellStart"/>
      <w:r w:rsidR="004C7815">
        <w:rPr>
          <w:color w:val="000000"/>
          <w:sz w:val="27"/>
          <w:szCs w:val="27"/>
        </w:rPr>
        <w:t>Bellas</w:t>
      </w:r>
      <w:proofErr w:type="spellEnd"/>
      <w:r w:rsidR="004C7815">
        <w:rPr>
          <w:color w:val="000000"/>
          <w:sz w:val="27"/>
          <w:szCs w:val="27"/>
        </w:rPr>
        <w:t xml:space="preserve"> </w:t>
      </w:r>
      <w:r w:rsidR="00AD6768">
        <w:rPr>
          <w:color w:val="000000"/>
          <w:sz w:val="27"/>
          <w:szCs w:val="27"/>
        </w:rPr>
        <w:t>via email and he accepted the nomination</w:t>
      </w:r>
      <w:r w:rsidR="004C7815">
        <w:rPr>
          <w:color w:val="000000"/>
          <w:sz w:val="27"/>
          <w:szCs w:val="27"/>
        </w:rPr>
        <w:t>.</w:t>
      </w:r>
    </w:p>
    <w:p w14:paraId="0433C44A" w14:textId="239C8389" w:rsidR="00694659" w:rsidRDefault="00694659" w:rsidP="00C725F4">
      <w:pPr>
        <w:pStyle w:val="NormalWeb"/>
        <w:ind w:left="-450" w:firstLine="0"/>
        <w:jc w:val="left"/>
        <w:rPr>
          <w:color w:val="000000"/>
          <w:sz w:val="27"/>
          <w:szCs w:val="27"/>
        </w:rPr>
      </w:pPr>
      <w:r>
        <w:rPr>
          <w:color w:val="000000"/>
          <w:sz w:val="27"/>
          <w:szCs w:val="27"/>
        </w:rPr>
        <w:t>5. Discussion of adding maternity leave to the GA leave policy</w:t>
      </w:r>
      <w:r w:rsidR="00546D1A">
        <w:rPr>
          <w:color w:val="000000"/>
          <w:sz w:val="27"/>
          <w:szCs w:val="27"/>
        </w:rPr>
        <w:t xml:space="preserve"> </w:t>
      </w:r>
      <w:r>
        <w:rPr>
          <w:color w:val="000000"/>
          <w:sz w:val="27"/>
          <w:szCs w:val="27"/>
        </w:rPr>
        <w:t>-</w:t>
      </w:r>
      <w:r w:rsidR="00546D1A">
        <w:rPr>
          <w:color w:val="000000"/>
          <w:sz w:val="27"/>
          <w:szCs w:val="27"/>
        </w:rPr>
        <w:t xml:space="preserve"> </w:t>
      </w:r>
      <w:r>
        <w:rPr>
          <w:color w:val="000000"/>
          <w:sz w:val="27"/>
          <w:szCs w:val="27"/>
        </w:rPr>
        <w:t>Doug Genna</w:t>
      </w:r>
    </w:p>
    <w:p w14:paraId="126E04D9" w14:textId="6595D8AC" w:rsidR="00777D81" w:rsidRDefault="00903653" w:rsidP="00C725F4">
      <w:pPr>
        <w:pStyle w:val="NormalWeb"/>
        <w:tabs>
          <w:tab w:val="left" w:pos="378"/>
        </w:tabs>
        <w:ind w:left="-450" w:firstLine="0"/>
        <w:jc w:val="left"/>
        <w:rPr>
          <w:color w:val="000000"/>
          <w:sz w:val="27"/>
          <w:szCs w:val="27"/>
        </w:rPr>
      </w:pPr>
      <w:r>
        <w:rPr>
          <w:color w:val="000000"/>
          <w:sz w:val="27"/>
          <w:szCs w:val="27"/>
        </w:rPr>
        <w:tab/>
      </w:r>
      <w:r w:rsidR="00A8395C">
        <w:rPr>
          <w:color w:val="000000"/>
          <w:sz w:val="27"/>
          <w:szCs w:val="27"/>
        </w:rPr>
        <w:t>Sal Sanders</w:t>
      </w:r>
      <w:r w:rsidR="00777D81">
        <w:rPr>
          <w:color w:val="000000"/>
          <w:sz w:val="27"/>
          <w:szCs w:val="27"/>
        </w:rPr>
        <w:t xml:space="preserve"> is waiting </w:t>
      </w:r>
      <w:r w:rsidR="00832C2E">
        <w:rPr>
          <w:color w:val="000000"/>
          <w:sz w:val="27"/>
          <w:szCs w:val="27"/>
        </w:rPr>
        <w:t>for</w:t>
      </w:r>
      <w:r w:rsidR="00777D81">
        <w:rPr>
          <w:color w:val="000000"/>
          <w:sz w:val="27"/>
          <w:szCs w:val="27"/>
        </w:rPr>
        <w:t xml:space="preserve"> a response from </w:t>
      </w:r>
      <w:r w:rsidR="004C7815">
        <w:rPr>
          <w:color w:val="000000"/>
          <w:sz w:val="27"/>
          <w:szCs w:val="27"/>
        </w:rPr>
        <w:t xml:space="preserve">our </w:t>
      </w:r>
      <w:r w:rsidR="00777D81">
        <w:rPr>
          <w:color w:val="000000"/>
          <w:sz w:val="27"/>
          <w:szCs w:val="27"/>
        </w:rPr>
        <w:t>Human Resources</w:t>
      </w:r>
      <w:r w:rsidR="004C7815">
        <w:rPr>
          <w:color w:val="000000"/>
          <w:sz w:val="27"/>
          <w:szCs w:val="27"/>
        </w:rPr>
        <w:t xml:space="preserve"> office. </w:t>
      </w:r>
      <w:r w:rsidR="008D0F6A">
        <w:rPr>
          <w:color w:val="000000"/>
          <w:sz w:val="27"/>
          <w:szCs w:val="27"/>
        </w:rPr>
        <w:tab/>
      </w:r>
      <w:r w:rsidR="004C7815">
        <w:rPr>
          <w:color w:val="000000"/>
          <w:sz w:val="27"/>
          <w:szCs w:val="27"/>
        </w:rPr>
        <w:t>Once</w:t>
      </w:r>
      <w:r w:rsidR="008D0F6A">
        <w:rPr>
          <w:color w:val="000000"/>
          <w:sz w:val="27"/>
          <w:szCs w:val="27"/>
        </w:rPr>
        <w:t xml:space="preserve"> </w:t>
      </w:r>
      <w:r w:rsidR="004C7815">
        <w:rPr>
          <w:color w:val="000000"/>
          <w:sz w:val="27"/>
          <w:szCs w:val="27"/>
        </w:rPr>
        <w:t>we get more information, we can discuss this again.</w:t>
      </w:r>
      <w:r w:rsidR="00832C2E">
        <w:rPr>
          <w:color w:val="000000"/>
          <w:sz w:val="27"/>
          <w:szCs w:val="27"/>
        </w:rPr>
        <w:t xml:space="preserve"> </w:t>
      </w:r>
    </w:p>
    <w:p w14:paraId="3D29352E" w14:textId="77777777" w:rsidR="00E74E3E" w:rsidRDefault="00694659" w:rsidP="00C725F4">
      <w:pPr>
        <w:pStyle w:val="NormalWeb"/>
        <w:tabs>
          <w:tab w:val="left" w:pos="342"/>
        </w:tabs>
        <w:ind w:left="-450" w:firstLine="0"/>
        <w:jc w:val="left"/>
        <w:rPr>
          <w:color w:val="000000"/>
          <w:sz w:val="27"/>
          <w:szCs w:val="27"/>
        </w:rPr>
      </w:pPr>
      <w:r>
        <w:rPr>
          <w:color w:val="000000"/>
          <w:sz w:val="27"/>
          <w:szCs w:val="27"/>
        </w:rPr>
        <w:t>6. Transfer credit policy: Credit with an A or B grade can be transferred (tabled from</w:t>
      </w:r>
      <w:r w:rsidR="00504A65">
        <w:rPr>
          <w:color w:val="000000"/>
          <w:sz w:val="27"/>
          <w:szCs w:val="27"/>
        </w:rPr>
        <w:tab/>
      </w:r>
      <w:r w:rsidR="00637F32">
        <w:rPr>
          <w:color w:val="000000"/>
          <w:sz w:val="27"/>
          <w:szCs w:val="27"/>
        </w:rPr>
        <w:t xml:space="preserve">the </w:t>
      </w:r>
      <w:r>
        <w:rPr>
          <w:color w:val="000000"/>
          <w:sz w:val="27"/>
          <w:szCs w:val="27"/>
        </w:rPr>
        <w:t>May meeting)</w:t>
      </w:r>
      <w:r w:rsidR="00546D1A">
        <w:rPr>
          <w:color w:val="000000"/>
          <w:sz w:val="27"/>
          <w:szCs w:val="27"/>
        </w:rPr>
        <w:t xml:space="preserve"> </w:t>
      </w:r>
      <w:r>
        <w:rPr>
          <w:color w:val="000000"/>
          <w:sz w:val="27"/>
          <w:szCs w:val="27"/>
        </w:rPr>
        <w:t>-</w:t>
      </w:r>
      <w:r w:rsidR="00546D1A">
        <w:rPr>
          <w:color w:val="000000"/>
          <w:sz w:val="27"/>
          <w:szCs w:val="27"/>
        </w:rPr>
        <w:t xml:space="preserve"> </w:t>
      </w:r>
      <w:r>
        <w:rPr>
          <w:color w:val="000000"/>
          <w:sz w:val="27"/>
          <w:szCs w:val="27"/>
        </w:rPr>
        <w:t>Policy below.</w:t>
      </w:r>
    </w:p>
    <w:p w14:paraId="4C558616" w14:textId="4B63120F" w:rsidR="008D0F6A" w:rsidRDefault="00E74E3E" w:rsidP="00C725F4">
      <w:pPr>
        <w:pStyle w:val="NormalWeb"/>
        <w:tabs>
          <w:tab w:val="left" w:pos="342"/>
        </w:tabs>
        <w:ind w:left="-450" w:firstLine="0"/>
        <w:jc w:val="left"/>
        <w:rPr>
          <w:color w:val="000000"/>
          <w:sz w:val="27"/>
          <w:szCs w:val="27"/>
        </w:rPr>
      </w:pPr>
      <w:r>
        <w:rPr>
          <w:color w:val="000000"/>
          <w:sz w:val="27"/>
          <w:szCs w:val="27"/>
        </w:rPr>
        <w:tab/>
        <w:t xml:space="preserve">This was a discussion of how credit with an A or B grade can be transferred.  </w:t>
      </w:r>
      <w:r w:rsidR="008D0F6A">
        <w:rPr>
          <w:color w:val="000000"/>
          <w:sz w:val="27"/>
          <w:szCs w:val="27"/>
        </w:rPr>
        <w:tab/>
      </w:r>
      <w:r>
        <w:rPr>
          <w:color w:val="000000"/>
          <w:sz w:val="27"/>
          <w:szCs w:val="27"/>
        </w:rPr>
        <w:t>Sal</w:t>
      </w:r>
      <w:r w:rsidR="00EC23CD">
        <w:rPr>
          <w:color w:val="000000"/>
          <w:sz w:val="27"/>
          <w:szCs w:val="27"/>
        </w:rPr>
        <w:tab/>
      </w:r>
      <w:r w:rsidR="001F1473">
        <w:rPr>
          <w:color w:val="000000"/>
          <w:sz w:val="27"/>
          <w:szCs w:val="27"/>
        </w:rPr>
        <w:t>surveyed</w:t>
      </w:r>
      <w:r>
        <w:rPr>
          <w:color w:val="000000"/>
          <w:sz w:val="27"/>
          <w:szCs w:val="27"/>
        </w:rPr>
        <w:t xml:space="preserve"> our colleagues across the state to see where these policies were, </w:t>
      </w:r>
      <w:r w:rsidR="008D0F6A">
        <w:rPr>
          <w:color w:val="000000"/>
          <w:sz w:val="27"/>
          <w:szCs w:val="27"/>
        </w:rPr>
        <w:tab/>
      </w:r>
      <w:r>
        <w:rPr>
          <w:color w:val="000000"/>
          <w:sz w:val="27"/>
          <w:szCs w:val="27"/>
        </w:rPr>
        <w:t>and he</w:t>
      </w:r>
      <w:r w:rsidR="008D0F6A">
        <w:rPr>
          <w:color w:val="000000"/>
          <w:sz w:val="27"/>
          <w:szCs w:val="27"/>
        </w:rPr>
        <w:t xml:space="preserve"> </w:t>
      </w:r>
      <w:r>
        <w:rPr>
          <w:color w:val="000000"/>
          <w:sz w:val="27"/>
          <w:szCs w:val="27"/>
        </w:rPr>
        <w:t xml:space="preserve">had responses from Kent State, </w:t>
      </w:r>
      <w:r w:rsidR="00EC23CD">
        <w:rPr>
          <w:color w:val="000000"/>
          <w:sz w:val="27"/>
          <w:szCs w:val="27"/>
        </w:rPr>
        <w:t xml:space="preserve">the </w:t>
      </w:r>
      <w:r>
        <w:rPr>
          <w:color w:val="000000"/>
          <w:sz w:val="27"/>
          <w:szCs w:val="27"/>
        </w:rPr>
        <w:t>University of Akron, Miami</w:t>
      </w:r>
      <w:r w:rsidR="00EC23CD">
        <w:rPr>
          <w:color w:val="000000"/>
          <w:sz w:val="27"/>
          <w:szCs w:val="27"/>
        </w:rPr>
        <w:t xml:space="preserve"> </w:t>
      </w:r>
      <w:r w:rsidR="008D0F6A">
        <w:rPr>
          <w:color w:val="000000"/>
          <w:sz w:val="27"/>
          <w:szCs w:val="27"/>
        </w:rPr>
        <w:tab/>
      </w:r>
      <w:r w:rsidR="00EC23CD">
        <w:rPr>
          <w:color w:val="000000"/>
          <w:sz w:val="27"/>
          <w:szCs w:val="27"/>
        </w:rPr>
        <w:t>University</w:t>
      </w:r>
      <w:r>
        <w:rPr>
          <w:color w:val="000000"/>
          <w:sz w:val="27"/>
          <w:szCs w:val="27"/>
        </w:rPr>
        <w:t>, Northe</w:t>
      </w:r>
      <w:r w:rsidR="00EC23CD">
        <w:rPr>
          <w:color w:val="000000"/>
          <w:sz w:val="27"/>
          <w:szCs w:val="27"/>
        </w:rPr>
        <w:t xml:space="preserve">ast Ohio Medical University, Ohio University, and the </w:t>
      </w:r>
      <w:r w:rsidR="008D0F6A">
        <w:rPr>
          <w:color w:val="000000"/>
          <w:sz w:val="27"/>
          <w:szCs w:val="27"/>
        </w:rPr>
        <w:tab/>
      </w:r>
      <w:r w:rsidR="00EC23CD">
        <w:rPr>
          <w:color w:val="000000"/>
          <w:sz w:val="27"/>
          <w:szCs w:val="27"/>
        </w:rPr>
        <w:t xml:space="preserve">University of Toledo.  </w:t>
      </w:r>
    </w:p>
    <w:p w14:paraId="09A1E10D" w14:textId="0718BEDB" w:rsidR="00A461ED" w:rsidRDefault="008D0F6A" w:rsidP="00C725F4">
      <w:pPr>
        <w:pStyle w:val="NormalWeb"/>
        <w:tabs>
          <w:tab w:val="left" w:pos="342"/>
        </w:tabs>
        <w:ind w:left="-450" w:firstLine="0"/>
        <w:jc w:val="left"/>
        <w:rPr>
          <w:color w:val="000000"/>
          <w:sz w:val="27"/>
          <w:szCs w:val="27"/>
        </w:rPr>
      </w:pPr>
      <w:r>
        <w:rPr>
          <w:color w:val="000000"/>
          <w:sz w:val="27"/>
          <w:szCs w:val="27"/>
        </w:rPr>
        <w:tab/>
        <w:t>T</w:t>
      </w:r>
      <w:r w:rsidR="00EC23CD">
        <w:rPr>
          <w:color w:val="000000"/>
          <w:sz w:val="27"/>
          <w:szCs w:val="27"/>
        </w:rPr>
        <w:t xml:space="preserve">he response was no one </w:t>
      </w:r>
      <w:r w:rsidR="001F1473">
        <w:rPr>
          <w:color w:val="000000"/>
          <w:sz w:val="27"/>
          <w:szCs w:val="27"/>
        </w:rPr>
        <w:t>allowed</w:t>
      </w:r>
      <w:r w:rsidR="00EC23CD">
        <w:rPr>
          <w:color w:val="000000"/>
          <w:sz w:val="27"/>
          <w:szCs w:val="27"/>
        </w:rPr>
        <w:t xml:space="preserve"> anything lower than a B grade from our</w:t>
      </w:r>
      <w:r w:rsidR="00EC23CD">
        <w:rPr>
          <w:color w:val="000000"/>
          <w:sz w:val="27"/>
          <w:szCs w:val="27"/>
        </w:rPr>
        <w:tab/>
        <w:t xml:space="preserve">colleagues in the Chancellor’s Council of </w:t>
      </w:r>
      <w:r w:rsidR="001F1473">
        <w:rPr>
          <w:color w:val="000000"/>
          <w:sz w:val="27"/>
          <w:szCs w:val="27"/>
        </w:rPr>
        <w:t>Graduate Studies</w:t>
      </w:r>
      <w:r w:rsidR="00EC23CD">
        <w:rPr>
          <w:color w:val="000000"/>
          <w:sz w:val="27"/>
          <w:szCs w:val="27"/>
        </w:rPr>
        <w:t xml:space="preserve"> </w:t>
      </w:r>
      <w:r w:rsidR="001F1473">
        <w:rPr>
          <w:color w:val="000000"/>
          <w:sz w:val="27"/>
          <w:szCs w:val="27"/>
        </w:rPr>
        <w:t>who</w:t>
      </w:r>
      <w:r w:rsidR="00EC23CD">
        <w:rPr>
          <w:color w:val="000000"/>
          <w:sz w:val="27"/>
          <w:szCs w:val="27"/>
        </w:rPr>
        <w:t xml:space="preserve"> responded to</w:t>
      </w:r>
      <w:r>
        <w:rPr>
          <w:color w:val="000000"/>
          <w:sz w:val="27"/>
          <w:szCs w:val="27"/>
        </w:rPr>
        <w:tab/>
      </w:r>
      <w:r w:rsidR="00EC23CD">
        <w:rPr>
          <w:color w:val="000000"/>
          <w:sz w:val="27"/>
          <w:szCs w:val="27"/>
        </w:rPr>
        <w:t>his</w:t>
      </w:r>
      <w:r w:rsidR="00EC23CD">
        <w:rPr>
          <w:color w:val="000000"/>
          <w:sz w:val="27"/>
          <w:szCs w:val="27"/>
        </w:rPr>
        <w:tab/>
        <w:t>inquiry.</w:t>
      </w:r>
      <w:r w:rsidR="001F1473">
        <w:rPr>
          <w:color w:val="000000"/>
          <w:sz w:val="27"/>
          <w:szCs w:val="27"/>
        </w:rPr>
        <w:t xml:space="preserve">  We would be setting a precedent-setting if we decide to go lower, </w:t>
      </w:r>
      <w:r>
        <w:rPr>
          <w:color w:val="000000"/>
          <w:sz w:val="27"/>
          <w:szCs w:val="27"/>
        </w:rPr>
        <w:tab/>
      </w:r>
      <w:r w:rsidR="001F1473">
        <w:rPr>
          <w:color w:val="000000"/>
          <w:sz w:val="27"/>
          <w:szCs w:val="27"/>
        </w:rPr>
        <w:t>Sal</w:t>
      </w:r>
      <w:r w:rsidR="001F1473">
        <w:rPr>
          <w:color w:val="000000"/>
          <w:sz w:val="27"/>
          <w:szCs w:val="27"/>
        </w:rPr>
        <w:tab/>
        <w:t>was not sure he wanted to set a precedent.</w:t>
      </w:r>
      <w:r w:rsidR="00A461ED">
        <w:rPr>
          <w:color w:val="000000"/>
          <w:sz w:val="27"/>
          <w:szCs w:val="27"/>
        </w:rPr>
        <w:t xml:space="preserve">  We can still admit people</w:t>
      </w:r>
      <w:r>
        <w:rPr>
          <w:color w:val="000000"/>
          <w:sz w:val="27"/>
          <w:szCs w:val="27"/>
        </w:rPr>
        <w:tab/>
      </w:r>
      <w:r w:rsidR="00A461ED">
        <w:rPr>
          <w:color w:val="000000"/>
          <w:sz w:val="27"/>
          <w:szCs w:val="27"/>
        </w:rPr>
        <w:t xml:space="preserve">provisionally.  </w:t>
      </w:r>
    </w:p>
    <w:p w14:paraId="5DC0E197" w14:textId="64C3BE96" w:rsidR="00E74E3E" w:rsidRDefault="00A461ED" w:rsidP="00C725F4">
      <w:pPr>
        <w:pStyle w:val="NormalWeb"/>
        <w:tabs>
          <w:tab w:val="left" w:pos="342"/>
        </w:tabs>
        <w:ind w:left="-450" w:firstLine="0"/>
        <w:jc w:val="left"/>
        <w:rPr>
          <w:color w:val="000000"/>
          <w:sz w:val="27"/>
          <w:szCs w:val="27"/>
        </w:rPr>
      </w:pPr>
      <w:r>
        <w:rPr>
          <w:color w:val="000000"/>
          <w:sz w:val="27"/>
          <w:szCs w:val="27"/>
        </w:rPr>
        <w:tab/>
        <w:t>The request was withdrawn and will be presented under a larger umbrella of</w:t>
      </w:r>
      <w:r>
        <w:rPr>
          <w:color w:val="000000"/>
          <w:sz w:val="27"/>
          <w:szCs w:val="27"/>
        </w:rPr>
        <w:tab/>
        <w:t>discussion of policies for accelerated practitioner continuing Education</w:t>
      </w:r>
      <w:r w:rsidR="00FF481D">
        <w:rPr>
          <w:color w:val="000000"/>
          <w:sz w:val="27"/>
          <w:szCs w:val="27"/>
        </w:rPr>
        <w:tab/>
      </w:r>
      <w:r>
        <w:rPr>
          <w:color w:val="000000"/>
          <w:sz w:val="27"/>
          <w:szCs w:val="27"/>
        </w:rPr>
        <w:t>programs.</w:t>
      </w:r>
    </w:p>
    <w:p w14:paraId="3D6F85F0" w14:textId="2C373F7F" w:rsidR="00694659" w:rsidRDefault="00694659" w:rsidP="00C725F4">
      <w:pPr>
        <w:pStyle w:val="NormalWeb"/>
        <w:tabs>
          <w:tab w:val="left" w:pos="342"/>
        </w:tabs>
        <w:ind w:left="-450" w:firstLine="0"/>
        <w:jc w:val="left"/>
        <w:rPr>
          <w:color w:val="000000"/>
          <w:sz w:val="27"/>
          <w:szCs w:val="27"/>
        </w:rPr>
      </w:pPr>
      <w:r>
        <w:rPr>
          <w:color w:val="000000"/>
          <w:sz w:val="27"/>
          <w:szCs w:val="27"/>
        </w:rPr>
        <w:t xml:space="preserve">7. Discussion of Academic Suspension Procedure – Sal Sanders and Angie </w:t>
      </w:r>
      <w:r w:rsidR="00EA68AF">
        <w:rPr>
          <w:color w:val="000000"/>
          <w:sz w:val="27"/>
          <w:szCs w:val="27"/>
        </w:rPr>
        <w:t>Urmson-</w:t>
      </w:r>
      <w:r w:rsidR="00EA68AF">
        <w:rPr>
          <w:color w:val="000000"/>
          <w:sz w:val="27"/>
          <w:szCs w:val="27"/>
        </w:rPr>
        <w:tab/>
        <w:t>Jeffries</w:t>
      </w:r>
      <w:r w:rsidR="007E5B70">
        <w:rPr>
          <w:color w:val="000000"/>
          <w:sz w:val="27"/>
          <w:szCs w:val="27"/>
        </w:rPr>
        <w:t xml:space="preserve"> </w:t>
      </w:r>
      <w:r w:rsidR="00BB6393">
        <w:rPr>
          <w:color w:val="000000"/>
          <w:sz w:val="27"/>
          <w:szCs w:val="27"/>
        </w:rPr>
        <w:t>–</w:t>
      </w:r>
      <w:r w:rsidR="007E5B70">
        <w:rPr>
          <w:color w:val="000000"/>
          <w:sz w:val="27"/>
          <w:szCs w:val="27"/>
        </w:rPr>
        <w:t xml:space="preserve"> </w:t>
      </w:r>
    </w:p>
    <w:p w14:paraId="3FE88683" w14:textId="7A706478" w:rsidR="00893BE7" w:rsidRDefault="00893BE7" w:rsidP="00C725F4">
      <w:pPr>
        <w:pStyle w:val="NormalWeb"/>
        <w:tabs>
          <w:tab w:val="left" w:pos="342"/>
        </w:tabs>
        <w:ind w:left="-450" w:firstLine="0"/>
        <w:jc w:val="left"/>
        <w:rPr>
          <w:color w:val="000000"/>
          <w:sz w:val="27"/>
          <w:szCs w:val="27"/>
        </w:rPr>
      </w:pPr>
      <w:r>
        <w:rPr>
          <w:color w:val="000000"/>
          <w:sz w:val="27"/>
          <w:szCs w:val="27"/>
        </w:rPr>
        <w:tab/>
        <w:t>We had a recent case come</w:t>
      </w:r>
      <w:r w:rsidR="007F3E88">
        <w:rPr>
          <w:color w:val="000000"/>
          <w:sz w:val="27"/>
          <w:szCs w:val="27"/>
        </w:rPr>
        <w:t xml:space="preserve"> up</w:t>
      </w:r>
      <w:r>
        <w:rPr>
          <w:color w:val="000000"/>
          <w:sz w:val="27"/>
          <w:szCs w:val="27"/>
        </w:rPr>
        <w:t xml:space="preserve"> and the question is whether or not people reset</w:t>
      </w:r>
      <w:r w:rsidR="00FF481D">
        <w:rPr>
          <w:color w:val="000000"/>
          <w:sz w:val="27"/>
          <w:szCs w:val="27"/>
        </w:rPr>
        <w:tab/>
      </w:r>
      <w:r>
        <w:rPr>
          <w:color w:val="000000"/>
          <w:sz w:val="27"/>
          <w:szCs w:val="27"/>
        </w:rPr>
        <w:t>when</w:t>
      </w:r>
      <w:r w:rsidR="00FF481D">
        <w:rPr>
          <w:color w:val="000000"/>
          <w:sz w:val="27"/>
          <w:szCs w:val="27"/>
        </w:rPr>
        <w:t xml:space="preserve"> </w:t>
      </w:r>
      <w:r>
        <w:rPr>
          <w:color w:val="000000"/>
          <w:sz w:val="27"/>
          <w:szCs w:val="27"/>
        </w:rPr>
        <w:t xml:space="preserve">they go back to </w:t>
      </w:r>
      <w:r w:rsidR="007F3E88">
        <w:rPr>
          <w:color w:val="000000"/>
          <w:sz w:val="27"/>
          <w:szCs w:val="27"/>
        </w:rPr>
        <w:t>“</w:t>
      </w:r>
      <w:r>
        <w:rPr>
          <w:color w:val="000000"/>
          <w:sz w:val="27"/>
          <w:szCs w:val="27"/>
        </w:rPr>
        <w:t xml:space="preserve">good </w:t>
      </w:r>
      <w:r w:rsidR="007F3E88">
        <w:rPr>
          <w:color w:val="000000"/>
          <w:sz w:val="27"/>
          <w:szCs w:val="27"/>
        </w:rPr>
        <w:t xml:space="preserve">standing” status. </w:t>
      </w:r>
      <w:r w:rsidR="00C54D33">
        <w:rPr>
          <w:color w:val="000000"/>
          <w:sz w:val="27"/>
          <w:szCs w:val="27"/>
        </w:rPr>
        <w:t>The way we interpret the policy</w:t>
      </w:r>
      <w:r w:rsidR="007F3E88">
        <w:rPr>
          <w:color w:val="000000"/>
          <w:sz w:val="27"/>
          <w:szCs w:val="27"/>
        </w:rPr>
        <w:tab/>
      </w:r>
      <w:r w:rsidR="00C54D33">
        <w:rPr>
          <w:color w:val="000000"/>
          <w:sz w:val="27"/>
          <w:szCs w:val="27"/>
        </w:rPr>
        <w:t>and the</w:t>
      </w:r>
      <w:r w:rsidR="007F3E88">
        <w:rPr>
          <w:color w:val="000000"/>
          <w:sz w:val="27"/>
          <w:szCs w:val="27"/>
        </w:rPr>
        <w:t xml:space="preserve"> w</w:t>
      </w:r>
      <w:r w:rsidR="00C54D33">
        <w:rPr>
          <w:color w:val="000000"/>
          <w:sz w:val="27"/>
          <w:szCs w:val="27"/>
        </w:rPr>
        <w:t>ay we’ve</w:t>
      </w:r>
      <w:r w:rsidR="00FF481D">
        <w:rPr>
          <w:color w:val="000000"/>
          <w:sz w:val="27"/>
          <w:szCs w:val="27"/>
        </w:rPr>
        <w:t xml:space="preserve"> </w:t>
      </w:r>
      <w:r w:rsidR="00C54D33">
        <w:rPr>
          <w:color w:val="000000"/>
          <w:sz w:val="27"/>
          <w:szCs w:val="27"/>
        </w:rPr>
        <w:t>administered it all along has been once you were not</w:t>
      </w:r>
      <w:r w:rsidR="002C5821">
        <w:rPr>
          <w:color w:val="000000"/>
          <w:sz w:val="27"/>
          <w:szCs w:val="27"/>
        </w:rPr>
        <w:tab/>
        <w:t>in “</w:t>
      </w:r>
      <w:r w:rsidR="00C54D33">
        <w:rPr>
          <w:color w:val="000000"/>
          <w:sz w:val="27"/>
          <w:szCs w:val="27"/>
        </w:rPr>
        <w:t>good</w:t>
      </w:r>
      <w:r w:rsidR="007F3E88">
        <w:rPr>
          <w:color w:val="000000"/>
          <w:sz w:val="27"/>
          <w:szCs w:val="27"/>
        </w:rPr>
        <w:t xml:space="preserve"> </w:t>
      </w:r>
      <w:r w:rsidR="00C54D33">
        <w:rPr>
          <w:color w:val="000000"/>
          <w:sz w:val="27"/>
          <w:szCs w:val="27"/>
        </w:rPr>
        <w:t>standing</w:t>
      </w:r>
      <w:r w:rsidR="007F3E88">
        <w:rPr>
          <w:color w:val="000000"/>
          <w:sz w:val="27"/>
          <w:szCs w:val="27"/>
        </w:rPr>
        <w:t>”</w:t>
      </w:r>
      <w:r w:rsidR="00C54D33">
        <w:rPr>
          <w:color w:val="000000"/>
          <w:sz w:val="27"/>
          <w:szCs w:val="27"/>
        </w:rPr>
        <w:t xml:space="preserve"> you </w:t>
      </w:r>
      <w:r w:rsidR="002C5821">
        <w:rPr>
          <w:color w:val="000000"/>
          <w:sz w:val="27"/>
          <w:szCs w:val="27"/>
        </w:rPr>
        <w:t xml:space="preserve">could not </w:t>
      </w:r>
      <w:r w:rsidR="00C54D33">
        <w:rPr>
          <w:color w:val="000000"/>
          <w:sz w:val="27"/>
          <w:szCs w:val="27"/>
        </w:rPr>
        <w:t>maintain a 3.0 each semester.  But, when</w:t>
      </w:r>
      <w:r w:rsidR="00C7349D">
        <w:rPr>
          <w:color w:val="000000"/>
          <w:sz w:val="27"/>
          <w:szCs w:val="27"/>
        </w:rPr>
        <w:lastRenderedPageBreak/>
        <w:tab/>
      </w:r>
      <w:r w:rsidR="00C54D33">
        <w:rPr>
          <w:color w:val="000000"/>
          <w:sz w:val="27"/>
          <w:szCs w:val="27"/>
        </w:rPr>
        <w:t>people</w:t>
      </w:r>
      <w:r w:rsidR="002C5821">
        <w:rPr>
          <w:color w:val="000000"/>
          <w:sz w:val="27"/>
          <w:szCs w:val="27"/>
        </w:rPr>
        <w:t xml:space="preserve"> </w:t>
      </w:r>
      <w:r w:rsidR="00C54D33">
        <w:rPr>
          <w:color w:val="000000"/>
          <w:sz w:val="27"/>
          <w:szCs w:val="27"/>
        </w:rPr>
        <w:t>don’t have 9 hours</w:t>
      </w:r>
      <w:r w:rsidR="00C7349D">
        <w:rPr>
          <w:color w:val="000000"/>
          <w:sz w:val="27"/>
          <w:szCs w:val="27"/>
        </w:rPr>
        <w:t xml:space="preserve"> </w:t>
      </w:r>
      <w:r w:rsidR="00C54D33">
        <w:rPr>
          <w:color w:val="000000"/>
          <w:sz w:val="27"/>
          <w:szCs w:val="27"/>
        </w:rPr>
        <w:t>completed if they have to come back up to good</w:t>
      </w:r>
      <w:r w:rsidR="00C7349D">
        <w:rPr>
          <w:color w:val="000000"/>
          <w:sz w:val="27"/>
          <w:szCs w:val="27"/>
        </w:rPr>
        <w:tab/>
      </w:r>
      <w:r w:rsidR="00C54D33">
        <w:rPr>
          <w:color w:val="000000"/>
          <w:sz w:val="27"/>
          <w:szCs w:val="27"/>
        </w:rPr>
        <w:t>standing, do they start over</w:t>
      </w:r>
      <w:r w:rsidR="00D41FF5">
        <w:rPr>
          <w:color w:val="000000"/>
          <w:sz w:val="27"/>
          <w:szCs w:val="27"/>
        </w:rPr>
        <w:t>?</w:t>
      </w:r>
      <w:r w:rsidR="00D41E1E">
        <w:rPr>
          <w:color w:val="000000"/>
          <w:sz w:val="27"/>
          <w:szCs w:val="27"/>
        </w:rPr>
        <w:t xml:space="preserve">  That</w:t>
      </w:r>
      <w:r w:rsidR="00C7349D">
        <w:rPr>
          <w:color w:val="000000"/>
          <w:sz w:val="27"/>
          <w:szCs w:val="27"/>
        </w:rPr>
        <w:t xml:space="preserve"> </w:t>
      </w:r>
      <w:r w:rsidR="00D41E1E">
        <w:rPr>
          <w:color w:val="000000"/>
          <w:sz w:val="27"/>
          <w:szCs w:val="27"/>
        </w:rPr>
        <w:t>is the question.  We have not allowed for</w:t>
      </w:r>
      <w:r w:rsidR="00C7349D">
        <w:rPr>
          <w:color w:val="000000"/>
          <w:sz w:val="27"/>
          <w:szCs w:val="27"/>
        </w:rPr>
        <w:tab/>
      </w:r>
      <w:r w:rsidR="00D41E1E">
        <w:rPr>
          <w:color w:val="000000"/>
          <w:sz w:val="27"/>
          <w:szCs w:val="27"/>
        </w:rPr>
        <w:t>this reset, but we do need to keep track of</w:t>
      </w:r>
      <w:r w:rsidR="00C7349D">
        <w:rPr>
          <w:color w:val="000000"/>
          <w:sz w:val="27"/>
          <w:szCs w:val="27"/>
        </w:rPr>
        <w:t xml:space="preserve"> </w:t>
      </w:r>
      <w:r w:rsidR="00D41E1E">
        <w:rPr>
          <w:color w:val="000000"/>
          <w:sz w:val="27"/>
          <w:szCs w:val="27"/>
        </w:rPr>
        <w:t>these students.</w:t>
      </w:r>
      <w:r w:rsidR="00A83A4B">
        <w:rPr>
          <w:color w:val="000000"/>
          <w:sz w:val="27"/>
          <w:szCs w:val="27"/>
        </w:rPr>
        <w:tab/>
      </w:r>
    </w:p>
    <w:p w14:paraId="4E65A631" w14:textId="78ECF40B" w:rsidR="00A336A3" w:rsidRDefault="00A83A4B" w:rsidP="00C725F4">
      <w:pPr>
        <w:pStyle w:val="NormalWeb"/>
        <w:tabs>
          <w:tab w:val="left" w:pos="342"/>
        </w:tabs>
        <w:ind w:left="-450" w:firstLine="0"/>
        <w:jc w:val="left"/>
        <w:rPr>
          <w:color w:val="000000"/>
          <w:sz w:val="27"/>
          <w:szCs w:val="27"/>
        </w:rPr>
      </w:pPr>
      <w:r>
        <w:rPr>
          <w:color w:val="000000"/>
          <w:sz w:val="27"/>
          <w:szCs w:val="27"/>
        </w:rPr>
        <w:tab/>
        <w:t>The purpose of this discussion is to see what we want to change, and the best</w:t>
      </w:r>
      <w:r w:rsidR="00A336A3">
        <w:rPr>
          <w:color w:val="000000"/>
          <w:sz w:val="27"/>
          <w:szCs w:val="27"/>
        </w:rPr>
        <w:tab/>
        <w:t xml:space="preserve">suggestion </w:t>
      </w:r>
      <w:r>
        <w:rPr>
          <w:color w:val="000000"/>
          <w:sz w:val="27"/>
          <w:szCs w:val="27"/>
        </w:rPr>
        <w:t xml:space="preserve">to change the wording of this </w:t>
      </w:r>
      <w:r w:rsidR="00D164BC">
        <w:rPr>
          <w:color w:val="000000"/>
          <w:sz w:val="27"/>
          <w:szCs w:val="27"/>
        </w:rPr>
        <w:t>for</w:t>
      </w:r>
      <w:r>
        <w:rPr>
          <w:color w:val="000000"/>
          <w:sz w:val="27"/>
          <w:szCs w:val="27"/>
        </w:rPr>
        <w:t xml:space="preserve"> the students </w:t>
      </w:r>
      <w:r w:rsidR="00D164BC">
        <w:rPr>
          <w:color w:val="000000"/>
          <w:sz w:val="27"/>
          <w:szCs w:val="27"/>
        </w:rPr>
        <w:t xml:space="preserve">who </w:t>
      </w:r>
      <w:r w:rsidR="00A336A3">
        <w:rPr>
          <w:color w:val="000000"/>
          <w:sz w:val="27"/>
          <w:szCs w:val="27"/>
        </w:rPr>
        <w:t>don’t</w:t>
      </w:r>
      <w:r w:rsidR="00D164BC">
        <w:rPr>
          <w:color w:val="000000"/>
          <w:sz w:val="27"/>
          <w:szCs w:val="27"/>
        </w:rPr>
        <w:tab/>
      </w:r>
      <w:r>
        <w:rPr>
          <w:color w:val="000000"/>
          <w:sz w:val="27"/>
          <w:szCs w:val="27"/>
        </w:rPr>
        <w:t>understand the</w:t>
      </w:r>
      <w:r w:rsidR="00D164BC">
        <w:rPr>
          <w:color w:val="000000"/>
          <w:sz w:val="27"/>
          <w:szCs w:val="27"/>
        </w:rPr>
        <w:t xml:space="preserve"> i</w:t>
      </w:r>
      <w:r>
        <w:rPr>
          <w:color w:val="000000"/>
          <w:sz w:val="27"/>
          <w:szCs w:val="27"/>
        </w:rPr>
        <w:t>mportance</w:t>
      </w:r>
      <w:r w:rsidR="00A336A3">
        <w:rPr>
          <w:color w:val="000000"/>
          <w:sz w:val="27"/>
          <w:szCs w:val="27"/>
        </w:rPr>
        <w:t xml:space="preserve"> </w:t>
      </w:r>
      <w:r>
        <w:rPr>
          <w:color w:val="000000"/>
          <w:sz w:val="27"/>
          <w:szCs w:val="27"/>
        </w:rPr>
        <w:t>of the</w:t>
      </w:r>
      <w:r w:rsidR="00A336A3">
        <w:rPr>
          <w:color w:val="000000"/>
          <w:sz w:val="27"/>
          <w:szCs w:val="27"/>
        </w:rPr>
        <w:t>ir</w:t>
      </w:r>
      <w:r>
        <w:rPr>
          <w:color w:val="000000"/>
          <w:sz w:val="27"/>
          <w:szCs w:val="27"/>
        </w:rPr>
        <w:t xml:space="preserve"> GPA.</w:t>
      </w:r>
      <w:r w:rsidR="00A336A3">
        <w:rPr>
          <w:color w:val="000000"/>
          <w:sz w:val="27"/>
          <w:szCs w:val="27"/>
        </w:rPr>
        <w:t xml:space="preserve">  We don’t have to vote on this, </w:t>
      </w:r>
      <w:r w:rsidR="00D164BC">
        <w:rPr>
          <w:color w:val="000000"/>
          <w:sz w:val="27"/>
          <w:szCs w:val="27"/>
        </w:rPr>
        <w:tab/>
      </w:r>
      <w:r w:rsidR="00A336A3">
        <w:rPr>
          <w:color w:val="000000"/>
          <w:sz w:val="27"/>
          <w:szCs w:val="27"/>
        </w:rPr>
        <w:t>because we are</w:t>
      </w:r>
      <w:r w:rsidR="00D164BC">
        <w:rPr>
          <w:color w:val="000000"/>
          <w:sz w:val="27"/>
          <w:szCs w:val="27"/>
        </w:rPr>
        <w:t xml:space="preserve"> </w:t>
      </w:r>
      <w:r w:rsidR="007A4269">
        <w:rPr>
          <w:color w:val="000000"/>
          <w:sz w:val="27"/>
          <w:szCs w:val="27"/>
        </w:rPr>
        <w:t>changing</w:t>
      </w:r>
      <w:r w:rsidR="00A336A3">
        <w:rPr>
          <w:color w:val="000000"/>
          <w:sz w:val="27"/>
          <w:szCs w:val="27"/>
        </w:rPr>
        <w:t xml:space="preserve"> the language to make it</w:t>
      </w:r>
      <w:r w:rsidR="00C7349D">
        <w:rPr>
          <w:color w:val="000000"/>
          <w:sz w:val="27"/>
          <w:szCs w:val="27"/>
        </w:rPr>
        <w:t xml:space="preserve"> </w:t>
      </w:r>
      <w:r w:rsidR="00AC3E6F">
        <w:rPr>
          <w:color w:val="000000"/>
          <w:sz w:val="27"/>
          <w:szCs w:val="27"/>
        </w:rPr>
        <w:t>clearer</w:t>
      </w:r>
      <w:r w:rsidR="007A4269">
        <w:rPr>
          <w:color w:val="000000"/>
          <w:sz w:val="27"/>
          <w:szCs w:val="27"/>
        </w:rPr>
        <w:t>.</w:t>
      </w:r>
    </w:p>
    <w:p w14:paraId="7A720C25" w14:textId="35E2DEA3" w:rsidR="00694659" w:rsidRDefault="00694659" w:rsidP="00C725F4">
      <w:pPr>
        <w:pStyle w:val="NormalWeb"/>
        <w:ind w:left="-450" w:firstLine="0"/>
        <w:jc w:val="left"/>
        <w:rPr>
          <w:color w:val="000000"/>
          <w:sz w:val="27"/>
          <w:szCs w:val="27"/>
        </w:rPr>
      </w:pPr>
      <w:r>
        <w:rPr>
          <w:color w:val="000000"/>
          <w:sz w:val="27"/>
          <w:szCs w:val="27"/>
        </w:rPr>
        <w:t>8. Dean Sanders’s comments</w:t>
      </w:r>
    </w:p>
    <w:p w14:paraId="6D914A6F" w14:textId="16C66002" w:rsidR="00126C9F" w:rsidRDefault="00126C9F" w:rsidP="00C725F4">
      <w:pPr>
        <w:pStyle w:val="NormalWeb"/>
        <w:ind w:left="-450" w:firstLine="0"/>
        <w:jc w:val="left"/>
        <w:rPr>
          <w:color w:val="000000"/>
          <w:sz w:val="27"/>
          <w:szCs w:val="27"/>
        </w:rPr>
      </w:pPr>
      <w:r>
        <w:rPr>
          <w:color w:val="000000"/>
          <w:sz w:val="27"/>
          <w:szCs w:val="27"/>
        </w:rPr>
        <w:tab/>
        <w:t>Dean Sal Sanders</w:t>
      </w:r>
      <w:r w:rsidR="000A203E">
        <w:rPr>
          <w:color w:val="000000"/>
          <w:sz w:val="27"/>
          <w:szCs w:val="27"/>
        </w:rPr>
        <w:t xml:space="preserve"> welcomed everyone back and thanked them for their past</w:t>
      </w:r>
      <w:r w:rsidR="00616482">
        <w:rPr>
          <w:color w:val="000000"/>
          <w:sz w:val="27"/>
          <w:szCs w:val="27"/>
        </w:rPr>
        <w:tab/>
        <w:t>services.</w:t>
      </w:r>
      <w:r w:rsidR="000A203E">
        <w:rPr>
          <w:color w:val="000000"/>
          <w:sz w:val="27"/>
          <w:szCs w:val="27"/>
        </w:rPr>
        <w:t xml:space="preserve">  We have made changes.  He goes back through the </w:t>
      </w:r>
      <w:r w:rsidR="008B4C62">
        <w:rPr>
          <w:color w:val="000000"/>
          <w:sz w:val="27"/>
          <w:szCs w:val="27"/>
        </w:rPr>
        <w:t>G</w:t>
      </w:r>
      <w:r w:rsidR="000A203E">
        <w:rPr>
          <w:color w:val="000000"/>
          <w:sz w:val="27"/>
          <w:szCs w:val="27"/>
        </w:rPr>
        <w:t xml:space="preserve">raduate </w:t>
      </w:r>
      <w:r w:rsidR="008B4C62">
        <w:rPr>
          <w:color w:val="000000"/>
          <w:sz w:val="27"/>
          <w:szCs w:val="27"/>
        </w:rPr>
        <w:t>R</w:t>
      </w:r>
      <w:r w:rsidR="000A203E">
        <w:rPr>
          <w:color w:val="000000"/>
          <w:sz w:val="27"/>
          <w:szCs w:val="27"/>
        </w:rPr>
        <w:t>ecord</w:t>
      </w:r>
      <w:r w:rsidR="002924D1">
        <w:rPr>
          <w:color w:val="000000"/>
          <w:sz w:val="27"/>
          <w:szCs w:val="27"/>
        </w:rPr>
        <w:tab/>
      </w:r>
      <w:r w:rsidR="000A203E">
        <w:rPr>
          <w:color w:val="000000"/>
          <w:sz w:val="27"/>
          <w:szCs w:val="27"/>
        </w:rPr>
        <w:t>from time to time and looks at all the changes we have made as a group of</w:t>
      </w:r>
      <w:r w:rsidR="002924D1">
        <w:rPr>
          <w:color w:val="000000"/>
          <w:sz w:val="27"/>
          <w:szCs w:val="27"/>
        </w:rPr>
        <w:tab/>
      </w:r>
      <w:r w:rsidR="000A203E">
        <w:rPr>
          <w:color w:val="000000"/>
          <w:sz w:val="27"/>
          <w:szCs w:val="27"/>
        </w:rPr>
        <w:t xml:space="preserve">graduate faculty </w:t>
      </w:r>
      <w:proofErr w:type="gramStart"/>
      <w:r w:rsidR="008B4C62">
        <w:rPr>
          <w:color w:val="000000"/>
          <w:sz w:val="27"/>
          <w:szCs w:val="27"/>
        </w:rPr>
        <w:t>members</w:t>
      </w:r>
      <w:proofErr w:type="gramEnd"/>
      <w:r w:rsidR="00593763">
        <w:rPr>
          <w:color w:val="000000"/>
          <w:sz w:val="27"/>
          <w:szCs w:val="27"/>
        </w:rPr>
        <w:t>.</w:t>
      </w:r>
      <w:r w:rsidR="000A203E">
        <w:rPr>
          <w:color w:val="000000"/>
          <w:sz w:val="27"/>
          <w:szCs w:val="27"/>
        </w:rPr>
        <w:t xml:space="preserve"> We have made a number of changes far exceeding</w:t>
      </w:r>
      <w:r w:rsidR="002924D1">
        <w:rPr>
          <w:color w:val="000000"/>
          <w:sz w:val="27"/>
          <w:szCs w:val="27"/>
        </w:rPr>
        <w:tab/>
      </w:r>
      <w:r w:rsidR="000A203E">
        <w:rPr>
          <w:color w:val="000000"/>
          <w:sz w:val="27"/>
          <w:szCs w:val="27"/>
        </w:rPr>
        <w:t xml:space="preserve">what has been done </w:t>
      </w:r>
      <w:r w:rsidR="002924D1">
        <w:rPr>
          <w:color w:val="000000"/>
          <w:sz w:val="27"/>
          <w:szCs w:val="27"/>
        </w:rPr>
        <w:t>in past years.</w:t>
      </w:r>
    </w:p>
    <w:p w14:paraId="22F360EC" w14:textId="35539EC3" w:rsidR="000A203E" w:rsidRDefault="000A203E" w:rsidP="00C725F4">
      <w:pPr>
        <w:pStyle w:val="NormalWeb"/>
        <w:ind w:left="-450" w:firstLine="0"/>
        <w:jc w:val="left"/>
        <w:rPr>
          <w:color w:val="000000"/>
          <w:sz w:val="27"/>
          <w:szCs w:val="27"/>
        </w:rPr>
      </w:pPr>
      <w:r>
        <w:rPr>
          <w:color w:val="000000"/>
          <w:sz w:val="27"/>
          <w:szCs w:val="27"/>
        </w:rPr>
        <w:tab/>
        <w:t xml:space="preserve">Most of them have been beneficial to the students we are serving in </w:t>
      </w:r>
      <w:r w:rsidR="00051817">
        <w:rPr>
          <w:color w:val="000000"/>
          <w:sz w:val="27"/>
          <w:szCs w:val="27"/>
        </w:rPr>
        <w:t>our</w:t>
      </w:r>
      <w:r w:rsidR="008B4C62">
        <w:rPr>
          <w:color w:val="000000"/>
          <w:sz w:val="27"/>
          <w:szCs w:val="27"/>
        </w:rPr>
        <w:tab/>
      </w:r>
      <w:r w:rsidR="005E7EA4">
        <w:rPr>
          <w:color w:val="000000"/>
          <w:sz w:val="27"/>
          <w:szCs w:val="27"/>
        </w:rPr>
        <w:t>master’s</w:t>
      </w:r>
      <w:r w:rsidR="008B4C62">
        <w:rPr>
          <w:color w:val="000000"/>
          <w:sz w:val="27"/>
          <w:szCs w:val="27"/>
        </w:rPr>
        <w:t xml:space="preserve"> </w:t>
      </w:r>
      <w:r w:rsidR="002924D1">
        <w:rPr>
          <w:color w:val="000000"/>
          <w:sz w:val="27"/>
          <w:szCs w:val="27"/>
        </w:rPr>
        <w:t>p</w:t>
      </w:r>
      <w:r>
        <w:rPr>
          <w:color w:val="000000"/>
          <w:sz w:val="27"/>
          <w:szCs w:val="27"/>
        </w:rPr>
        <w:t>rograms.  Thank you for being such an active group and really making</w:t>
      </w:r>
      <w:r w:rsidR="008B4C62">
        <w:rPr>
          <w:color w:val="000000"/>
          <w:sz w:val="27"/>
          <w:szCs w:val="27"/>
        </w:rPr>
        <w:tab/>
      </w:r>
      <w:r>
        <w:rPr>
          <w:color w:val="000000"/>
          <w:sz w:val="27"/>
          <w:szCs w:val="27"/>
        </w:rPr>
        <w:t>changes</w:t>
      </w:r>
      <w:r w:rsidR="008B4C62">
        <w:rPr>
          <w:color w:val="000000"/>
          <w:sz w:val="27"/>
          <w:szCs w:val="27"/>
        </w:rPr>
        <w:t xml:space="preserve"> </w:t>
      </w:r>
      <w:r>
        <w:rPr>
          <w:color w:val="000000"/>
          <w:sz w:val="27"/>
          <w:szCs w:val="27"/>
        </w:rPr>
        <w:t>that make a difference for our students and for us as instructors and</w:t>
      </w:r>
      <w:r w:rsidR="008B4C62">
        <w:rPr>
          <w:color w:val="000000"/>
          <w:sz w:val="27"/>
          <w:szCs w:val="27"/>
        </w:rPr>
        <w:tab/>
      </w:r>
      <w:r>
        <w:rPr>
          <w:color w:val="000000"/>
          <w:sz w:val="27"/>
          <w:szCs w:val="27"/>
        </w:rPr>
        <w:t>educators.  We do this because we want to see our students succeed.</w:t>
      </w:r>
    </w:p>
    <w:p w14:paraId="4C78B859" w14:textId="1390FF4E" w:rsidR="000A203E" w:rsidRDefault="000A203E" w:rsidP="00C725F4">
      <w:pPr>
        <w:pStyle w:val="NormalWeb"/>
        <w:ind w:left="-450" w:firstLine="0"/>
        <w:jc w:val="left"/>
        <w:rPr>
          <w:color w:val="000000"/>
          <w:sz w:val="27"/>
          <w:szCs w:val="27"/>
        </w:rPr>
      </w:pPr>
      <w:r>
        <w:rPr>
          <w:color w:val="000000"/>
          <w:sz w:val="27"/>
          <w:szCs w:val="27"/>
        </w:rPr>
        <w:tab/>
        <w:t xml:space="preserve">We </w:t>
      </w:r>
      <w:r w:rsidR="00051817">
        <w:rPr>
          <w:color w:val="000000"/>
          <w:sz w:val="27"/>
          <w:szCs w:val="27"/>
        </w:rPr>
        <w:t>should</w:t>
      </w:r>
      <w:r>
        <w:rPr>
          <w:color w:val="000000"/>
          <w:sz w:val="27"/>
          <w:szCs w:val="27"/>
        </w:rPr>
        <w:t xml:space="preserve"> have our Graduate Student Advisory Committee student here at the</w:t>
      </w:r>
      <w:r w:rsidR="00051817">
        <w:rPr>
          <w:color w:val="000000"/>
          <w:sz w:val="27"/>
          <w:szCs w:val="27"/>
        </w:rPr>
        <w:tab/>
      </w:r>
      <w:r>
        <w:rPr>
          <w:color w:val="000000"/>
          <w:sz w:val="27"/>
          <w:szCs w:val="27"/>
        </w:rPr>
        <w:t>next</w:t>
      </w:r>
      <w:r w:rsidR="00051817">
        <w:rPr>
          <w:color w:val="000000"/>
          <w:sz w:val="27"/>
          <w:szCs w:val="27"/>
        </w:rPr>
        <w:t xml:space="preserve"> </w:t>
      </w:r>
      <w:r>
        <w:rPr>
          <w:color w:val="000000"/>
          <w:sz w:val="27"/>
          <w:szCs w:val="27"/>
        </w:rPr>
        <w:t xml:space="preserve">meeting. </w:t>
      </w:r>
    </w:p>
    <w:p w14:paraId="042D3258" w14:textId="6B890C1D" w:rsidR="000A203E" w:rsidRDefault="000A203E" w:rsidP="00C725F4">
      <w:pPr>
        <w:pStyle w:val="NormalWeb"/>
        <w:ind w:left="-450" w:firstLine="0"/>
        <w:jc w:val="left"/>
        <w:rPr>
          <w:color w:val="000000"/>
          <w:sz w:val="27"/>
          <w:szCs w:val="27"/>
        </w:rPr>
      </w:pPr>
      <w:r>
        <w:rPr>
          <w:color w:val="000000"/>
          <w:sz w:val="27"/>
          <w:szCs w:val="27"/>
        </w:rPr>
        <w:tab/>
        <w:t>Thank you all and have a great semester!</w:t>
      </w:r>
    </w:p>
    <w:p w14:paraId="45067CBA" w14:textId="77777777" w:rsidR="00E4387D" w:rsidRDefault="000A203E" w:rsidP="00C725F4">
      <w:pPr>
        <w:pStyle w:val="NormalWeb"/>
        <w:ind w:left="-450" w:firstLine="0"/>
        <w:jc w:val="left"/>
        <w:rPr>
          <w:color w:val="000000"/>
          <w:sz w:val="27"/>
          <w:szCs w:val="27"/>
        </w:rPr>
      </w:pPr>
      <w:r>
        <w:rPr>
          <w:color w:val="000000"/>
          <w:sz w:val="27"/>
          <w:szCs w:val="27"/>
        </w:rPr>
        <w:tab/>
        <w:t>The Graduate Faculty meeting ended at 4:55 p.m.</w:t>
      </w:r>
    </w:p>
    <w:p w14:paraId="012CBF69" w14:textId="77777777" w:rsidR="00E4387D" w:rsidRDefault="00E4387D" w:rsidP="00C725F4">
      <w:pPr>
        <w:pStyle w:val="NormalWeb"/>
        <w:ind w:left="-450" w:firstLine="0"/>
        <w:jc w:val="left"/>
        <w:rPr>
          <w:color w:val="000000"/>
          <w:sz w:val="27"/>
          <w:szCs w:val="27"/>
        </w:rPr>
      </w:pPr>
    </w:p>
    <w:p w14:paraId="14E2306D" w14:textId="24EBB288" w:rsidR="000A203E" w:rsidRDefault="00E4387D" w:rsidP="00C725F4">
      <w:pPr>
        <w:pStyle w:val="NormalWeb"/>
        <w:ind w:left="-450" w:firstLine="0"/>
        <w:contextualSpacing/>
        <w:jc w:val="left"/>
        <w:rPr>
          <w:color w:val="000000"/>
          <w:sz w:val="22"/>
          <w:szCs w:val="22"/>
        </w:rPr>
      </w:pPr>
      <w:r>
        <w:rPr>
          <w:color w:val="000000"/>
          <w:sz w:val="22"/>
          <w:szCs w:val="22"/>
        </w:rPr>
        <w:t>Respectfully submitted,</w:t>
      </w:r>
    </w:p>
    <w:p w14:paraId="25D66D6A" w14:textId="77777777" w:rsidR="00CA4EAB" w:rsidRDefault="00CA4EAB" w:rsidP="00C725F4">
      <w:pPr>
        <w:pStyle w:val="NormalWeb"/>
        <w:ind w:left="-450" w:firstLine="0"/>
        <w:contextualSpacing/>
        <w:jc w:val="left"/>
        <w:rPr>
          <w:color w:val="000000"/>
          <w:sz w:val="22"/>
          <w:szCs w:val="22"/>
        </w:rPr>
      </w:pPr>
    </w:p>
    <w:p w14:paraId="48C31C1A" w14:textId="66755867" w:rsidR="00CA4EAB" w:rsidRPr="00CA4EAB" w:rsidRDefault="00CA4EAB" w:rsidP="00C725F4">
      <w:pPr>
        <w:pStyle w:val="NormalWeb"/>
        <w:ind w:left="-450" w:firstLine="0"/>
        <w:contextualSpacing/>
        <w:jc w:val="left"/>
        <w:rPr>
          <w:rFonts w:ascii="Brush Script MT" w:hAnsi="Brush Script MT"/>
          <w:color w:val="000000"/>
        </w:rPr>
      </w:pPr>
      <w:r w:rsidRPr="00CA4EAB">
        <w:rPr>
          <w:rFonts w:ascii="Brush Script MT" w:hAnsi="Brush Script MT"/>
          <w:color w:val="000000"/>
        </w:rPr>
        <w:t>Linda Hulburt Blosser</w:t>
      </w:r>
    </w:p>
    <w:p w14:paraId="63D46C91" w14:textId="77777777" w:rsidR="00CA4EAB" w:rsidRPr="00E4387D" w:rsidRDefault="00CA4EAB" w:rsidP="00C725F4">
      <w:pPr>
        <w:pStyle w:val="NormalWeb"/>
        <w:ind w:left="-450" w:firstLine="0"/>
        <w:contextualSpacing/>
        <w:jc w:val="left"/>
        <w:rPr>
          <w:color w:val="000000"/>
          <w:sz w:val="27"/>
          <w:szCs w:val="27"/>
        </w:rPr>
      </w:pPr>
    </w:p>
    <w:p w14:paraId="75A0AF17" w14:textId="7E6B9187" w:rsidR="000A203E" w:rsidRPr="00E4387D" w:rsidRDefault="000A203E" w:rsidP="00C725F4">
      <w:pPr>
        <w:pStyle w:val="NormalWeb"/>
        <w:ind w:left="-446" w:firstLine="0"/>
        <w:contextualSpacing/>
        <w:jc w:val="left"/>
        <w:rPr>
          <w:color w:val="000000"/>
          <w:sz w:val="22"/>
          <w:szCs w:val="22"/>
        </w:rPr>
      </w:pPr>
      <w:r w:rsidRPr="00E4387D">
        <w:rPr>
          <w:color w:val="000000"/>
          <w:sz w:val="22"/>
          <w:szCs w:val="22"/>
        </w:rPr>
        <w:t>Linda Hulburt Blosser, Academic Ops Specialist2</w:t>
      </w:r>
    </w:p>
    <w:p w14:paraId="26EC899D" w14:textId="73A862AB" w:rsidR="00355F2D" w:rsidRPr="00E4387D" w:rsidRDefault="00355F2D" w:rsidP="00C725F4">
      <w:pPr>
        <w:pStyle w:val="NormalWeb"/>
        <w:ind w:left="-446" w:firstLine="0"/>
        <w:contextualSpacing/>
        <w:jc w:val="left"/>
        <w:rPr>
          <w:color w:val="000000"/>
          <w:sz w:val="22"/>
          <w:szCs w:val="22"/>
        </w:rPr>
      </w:pPr>
      <w:r w:rsidRPr="00E4387D">
        <w:rPr>
          <w:color w:val="000000"/>
          <w:sz w:val="22"/>
          <w:szCs w:val="22"/>
        </w:rPr>
        <w:t>The College of Graduate Studies, Coffelt Hall</w:t>
      </w:r>
    </w:p>
    <w:p w14:paraId="6E822CA7" w14:textId="270D1407" w:rsidR="00355F2D" w:rsidRPr="00E4387D" w:rsidRDefault="00355F2D" w:rsidP="00C725F4">
      <w:pPr>
        <w:pStyle w:val="NormalWeb"/>
        <w:ind w:left="-446" w:firstLine="0"/>
        <w:contextualSpacing/>
        <w:jc w:val="left"/>
        <w:rPr>
          <w:color w:val="000000"/>
          <w:sz w:val="22"/>
          <w:szCs w:val="22"/>
        </w:rPr>
      </w:pPr>
      <w:r w:rsidRPr="00E4387D">
        <w:rPr>
          <w:color w:val="000000"/>
          <w:sz w:val="22"/>
          <w:szCs w:val="22"/>
        </w:rPr>
        <w:t xml:space="preserve">Email: </w:t>
      </w:r>
      <w:hyperlink r:id="rId11" w:history="1">
        <w:r w:rsidRPr="00E4387D">
          <w:rPr>
            <w:rStyle w:val="Hyperlink"/>
            <w:sz w:val="22"/>
            <w:szCs w:val="22"/>
          </w:rPr>
          <w:t>lahulburtblosser@ysu.edu</w:t>
        </w:r>
      </w:hyperlink>
    </w:p>
    <w:p w14:paraId="601E76C9" w14:textId="705A4B1B" w:rsidR="00355F2D" w:rsidRPr="00E4387D" w:rsidRDefault="00355F2D" w:rsidP="00C725F4">
      <w:pPr>
        <w:pStyle w:val="NormalWeb"/>
        <w:ind w:left="-446" w:firstLine="0"/>
        <w:contextualSpacing/>
        <w:jc w:val="left"/>
        <w:rPr>
          <w:color w:val="000000"/>
          <w:sz w:val="22"/>
          <w:szCs w:val="22"/>
        </w:rPr>
      </w:pPr>
      <w:r w:rsidRPr="00E4387D">
        <w:rPr>
          <w:color w:val="000000"/>
          <w:sz w:val="22"/>
          <w:szCs w:val="22"/>
        </w:rPr>
        <w:t>Phone 330-941-3093</w:t>
      </w:r>
    </w:p>
    <w:p w14:paraId="3D47AED8" w14:textId="77777777" w:rsidR="000A203E" w:rsidRDefault="000A203E" w:rsidP="00C725F4">
      <w:pPr>
        <w:pStyle w:val="NormalWeb"/>
        <w:ind w:left="-450" w:firstLine="0"/>
        <w:jc w:val="left"/>
        <w:rPr>
          <w:color w:val="000000"/>
          <w:sz w:val="27"/>
          <w:szCs w:val="27"/>
        </w:rPr>
      </w:pPr>
    </w:p>
    <w:p w14:paraId="11A9AF11" w14:textId="49476B10" w:rsidR="00C01CA8" w:rsidRDefault="00126C9F" w:rsidP="00C725F4">
      <w:pPr>
        <w:pStyle w:val="NormalWeb"/>
        <w:ind w:left="-450" w:firstLine="0"/>
        <w:jc w:val="left"/>
        <w:rPr>
          <w:color w:val="000000"/>
          <w:sz w:val="27"/>
          <w:szCs w:val="27"/>
        </w:rPr>
      </w:pPr>
      <w:r>
        <w:rPr>
          <w:color w:val="000000"/>
          <w:sz w:val="27"/>
          <w:szCs w:val="27"/>
        </w:rPr>
        <w:tab/>
      </w:r>
    </w:p>
    <w:p w14:paraId="52B4AF86" w14:textId="27579A05" w:rsidR="004231FC" w:rsidRDefault="004231FC" w:rsidP="00C725F4">
      <w:pPr>
        <w:pStyle w:val="NormalWeb"/>
        <w:jc w:val="left"/>
        <w:rPr>
          <w:b/>
          <w:bCs/>
          <w:color w:val="000000"/>
          <w:sz w:val="27"/>
          <w:szCs w:val="27"/>
        </w:rPr>
      </w:pPr>
      <w:r>
        <w:rPr>
          <w:b/>
          <w:bCs/>
          <w:color w:val="000000"/>
          <w:sz w:val="27"/>
          <w:szCs w:val="27"/>
        </w:rPr>
        <w:lastRenderedPageBreak/>
        <w:t xml:space="preserve">Attachments: </w:t>
      </w:r>
    </w:p>
    <w:p w14:paraId="6880B072" w14:textId="40E956D3" w:rsidR="007A2E80" w:rsidRPr="007A2E80" w:rsidRDefault="007A2E80" w:rsidP="00C725F4">
      <w:pPr>
        <w:pStyle w:val="NormalWeb"/>
        <w:jc w:val="left"/>
        <w:rPr>
          <w:b/>
          <w:bCs/>
          <w:color w:val="000000"/>
          <w:sz w:val="27"/>
          <w:szCs w:val="27"/>
        </w:rPr>
      </w:pPr>
      <w:r w:rsidRPr="007A2E80">
        <w:rPr>
          <w:b/>
          <w:bCs/>
          <w:color w:val="000000"/>
          <w:sz w:val="27"/>
          <w:szCs w:val="27"/>
        </w:rPr>
        <w:t>Current Transfer Credit Policy</w:t>
      </w:r>
    </w:p>
    <w:p w14:paraId="2BFDF2D0" w14:textId="6C428B27" w:rsidR="007A2E80" w:rsidRDefault="0077205F" w:rsidP="00C725F4">
      <w:pPr>
        <w:pStyle w:val="NormalWeb"/>
        <w:ind w:left="0"/>
        <w:jc w:val="left"/>
        <w:rPr>
          <w:color w:val="000000"/>
          <w:sz w:val="27"/>
          <w:szCs w:val="27"/>
        </w:rPr>
      </w:pPr>
      <w:r>
        <w:rPr>
          <w:color w:val="000000"/>
          <w:sz w:val="27"/>
          <w:szCs w:val="27"/>
        </w:rPr>
        <w:tab/>
      </w:r>
      <w:r w:rsidR="007A2E80">
        <w:rPr>
          <w:color w:val="000000"/>
          <w:sz w:val="27"/>
          <w:szCs w:val="27"/>
        </w:rPr>
        <w:t>Transfer hours from an accredited institution will be considered for acceptance at</w:t>
      </w:r>
      <w:r>
        <w:rPr>
          <w:color w:val="000000"/>
          <w:sz w:val="27"/>
          <w:szCs w:val="27"/>
        </w:rPr>
        <w:t xml:space="preserve"> </w:t>
      </w:r>
      <w:r w:rsidR="007A2E80">
        <w:rPr>
          <w:color w:val="000000"/>
          <w:sz w:val="27"/>
          <w:szCs w:val="27"/>
        </w:rPr>
        <w:t xml:space="preserve">the </w:t>
      </w:r>
      <w:r>
        <w:rPr>
          <w:color w:val="000000"/>
          <w:sz w:val="27"/>
          <w:szCs w:val="27"/>
        </w:rPr>
        <w:t>time of</w:t>
      </w:r>
      <w:r w:rsidR="007A2E80">
        <w:rPr>
          <w:color w:val="000000"/>
          <w:sz w:val="27"/>
          <w:szCs w:val="27"/>
        </w:rPr>
        <w:t xml:space="preserve"> application/acceptance to the College of Graduate Studies. After admission to a program of study, a student who wishes to attend another university to complete coursework toward a YSU graduate degree must complete the Request for Transient Status form available on the College of Graduate Studies website in order.</w:t>
      </w:r>
    </w:p>
    <w:p w14:paraId="4858D088" w14:textId="56594DC5" w:rsidR="007A2E80" w:rsidRDefault="007A2E80" w:rsidP="00C725F4">
      <w:pPr>
        <w:pStyle w:val="NormalWeb"/>
        <w:tabs>
          <w:tab w:val="left" w:pos="0"/>
        </w:tabs>
        <w:ind w:left="0" w:firstLine="0"/>
        <w:jc w:val="left"/>
        <w:rPr>
          <w:color w:val="000000"/>
          <w:sz w:val="27"/>
          <w:szCs w:val="27"/>
        </w:rPr>
      </w:pPr>
      <w:r>
        <w:rPr>
          <w:color w:val="000000"/>
          <w:sz w:val="27"/>
          <w:szCs w:val="27"/>
        </w:rPr>
        <w:t>to transfer credits to a YSU degree. Every transfer course must either replace a required course of the program or if not a direct replacement, integrate satisfactorily into the student’s program. While transfer of a course might generate excess hours, such hours may not count toward degree requirements unless they replace a complete course in the program.</w:t>
      </w:r>
    </w:p>
    <w:p w14:paraId="1244C960" w14:textId="77777777" w:rsidR="007A2E80" w:rsidRDefault="007A2E80" w:rsidP="00C725F4">
      <w:pPr>
        <w:pStyle w:val="NormalWeb"/>
        <w:ind w:left="0" w:firstLine="0"/>
        <w:jc w:val="left"/>
        <w:rPr>
          <w:color w:val="000000"/>
          <w:sz w:val="27"/>
          <w:szCs w:val="27"/>
        </w:rPr>
      </w:pPr>
      <w:r>
        <w:rPr>
          <w:color w:val="000000"/>
          <w:sz w:val="27"/>
          <w:szCs w:val="27"/>
        </w:rPr>
        <w:t>An accredited institution is one that is approved or accredited by the appropriate regional accrediting agency (e.g., Higher Learning Commission) for graduate-level work.</w:t>
      </w:r>
    </w:p>
    <w:p w14:paraId="73EE24CA" w14:textId="77777777" w:rsidR="007A2E80" w:rsidRDefault="007A2E80" w:rsidP="00C725F4">
      <w:pPr>
        <w:pStyle w:val="NormalWeb"/>
        <w:ind w:left="0" w:firstLine="0"/>
        <w:jc w:val="left"/>
        <w:rPr>
          <w:color w:val="000000"/>
          <w:sz w:val="27"/>
          <w:szCs w:val="27"/>
        </w:rPr>
      </w:pPr>
      <w:r>
        <w:rPr>
          <w:color w:val="000000"/>
          <w:sz w:val="27"/>
          <w:szCs w:val="27"/>
        </w:rPr>
        <w:t>Credits for courses in which grades of S or CR were received will not be transferred. The number of transfer credits to be accepted in each case will be determined by the graduate dean upon evaluation and recommendation by the department of the student’s major. It is the responsibility of the student to initiate a request for the approval of transfer credits. Transfer hours are not included in the calculation of the student’s cumulative grade point average.</w:t>
      </w:r>
    </w:p>
    <w:p w14:paraId="12064D13" w14:textId="23D8FC71" w:rsidR="007A2E80" w:rsidRDefault="007A2E80" w:rsidP="00C725F4">
      <w:pPr>
        <w:pStyle w:val="NormalWeb"/>
        <w:ind w:left="0" w:firstLine="0"/>
        <w:jc w:val="left"/>
        <w:rPr>
          <w:color w:val="000000"/>
          <w:sz w:val="27"/>
          <w:szCs w:val="27"/>
        </w:rPr>
      </w:pPr>
      <w:r>
        <w:rPr>
          <w:color w:val="000000"/>
          <w:sz w:val="27"/>
          <w:szCs w:val="27"/>
        </w:rPr>
        <w:t>In general, workshop-format courses are not acceptable for transfer. Professional development workshops are not acceptable. However, if the workshop fulfills the following requirements, credit may be considered for transfer to Youngstown State University:</w:t>
      </w:r>
    </w:p>
    <w:p w14:paraId="16C796C4" w14:textId="77777777" w:rsidR="007A2E80" w:rsidRDefault="007A2E80" w:rsidP="00C725F4">
      <w:pPr>
        <w:pStyle w:val="NormalWeb"/>
        <w:jc w:val="left"/>
        <w:rPr>
          <w:color w:val="000000"/>
          <w:sz w:val="27"/>
          <w:szCs w:val="27"/>
        </w:rPr>
      </w:pPr>
      <w:r>
        <w:rPr>
          <w:color w:val="000000"/>
          <w:sz w:val="27"/>
          <w:szCs w:val="27"/>
        </w:rPr>
        <w:t>· The workshop must be taught as part of a master’s degree curriculum of the university at which the course was taken.</w:t>
      </w:r>
    </w:p>
    <w:p w14:paraId="01EF8DE9" w14:textId="77777777" w:rsidR="007A2E80" w:rsidRDefault="007A2E80" w:rsidP="00C725F4">
      <w:pPr>
        <w:pStyle w:val="NormalWeb"/>
        <w:jc w:val="left"/>
        <w:rPr>
          <w:color w:val="000000"/>
          <w:sz w:val="27"/>
          <w:szCs w:val="27"/>
        </w:rPr>
      </w:pPr>
      <w:r>
        <w:rPr>
          <w:color w:val="000000"/>
          <w:sz w:val="27"/>
          <w:szCs w:val="27"/>
        </w:rPr>
        <w:t>· The workshop should consist of a minimum of 12.5 contact hours per semester hour.</w:t>
      </w:r>
    </w:p>
    <w:p w14:paraId="5E23D9AB" w14:textId="77777777" w:rsidR="007A2E80" w:rsidRDefault="007A2E80" w:rsidP="00C725F4">
      <w:pPr>
        <w:pStyle w:val="NormalWeb"/>
        <w:jc w:val="left"/>
        <w:rPr>
          <w:color w:val="000000"/>
          <w:sz w:val="27"/>
          <w:szCs w:val="27"/>
        </w:rPr>
      </w:pPr>
      <w:r>
        <w:rPr>
          <w:color w:val="000000"/>
          <w:sz w:val="27"/>
          <w:szCs w:val="27"/>
        </w:rPr>
        <w:t>· The workshop must include exposure to the disciplinary research literature appropriate to the course.</w:t>
      </w:r>
    </w:p>
    <w:p w14:paraId="20624D8B" w14:textId="77777777" w:rsidR="007A2E80" w:rsidRDefault="007A2E80" w:rsidP="00C725F4">
      <w:pPr>
        <w:pStyle w:val="NormalWeb"/>
        <w:jc w:val="left"/>
        <w:rPr>
          <w:color w:val="000000"/>
          <w:sz w:val="27"/>
          <w:szCs w:val="27"/>
        </w:rPr>
      </w:pPr>
      <w:r>
        <w:rPr>
          <w:color w:val="000000"/>
          <w:sz w:val="27"/>
          <w:szCs w:val="27"/>
        </w:rPr>
        <w:lastRenderedPageBreak/>
        <w:t>· The workshop must include the opportunity for outside work, such as term or research papers or other major assignments appropriate to a graduate course.</w:t>
      </w:r>
    </w:p>
    <w:p w14:paraId="76457E7F" w14:textId="77777777" w:rsidR="007A2E80" w:rsidRDefault="007A2E80" w:rsidP="00C725F4">
      <w:pPr>
        <w:pStyle w:val="NormalWeb"/>
        <w:jc w:val="left"/>
        <w:rPr>
          <w:color w:val="000000"/>
          <w:sz w:val="27"/>
          <w:szCs w:val="27"/>
        </w:rPr>
      </w:pPr>
      <w:r>
        <w:rPr>
          <w:color w:val="000000"/>
          <w:sz w:val="27"/>
          <w:szCs w:val="27"/>
        </w:rPr>
        <w:t>· Credits for courses in which grades of S or CR were received will not be transferred.</w:t>
      </w:r>
    </w:p>
    <w:p w14:paraId="6312C665" w14:textId="77777777" w:rsidR="007A2E80" w:rsidRDefault="007A2E80" w:rsidP="00C725F4">
      <w:pPr>
        <w:pStyle w:val="NormalWeb"/>
        <w:jc w:val="left"/>
        <w:rPr>
          <w:color w:val="000000"/>
          <w:sz w:val="27"/>
          <w:szCs w:val="27"/>
        </w:rPr>
      </w:pPr>
      <w:r>
        <w:rPr>
          <w:color w:val="000000"/>
          <w:sz w:val="27"/>
          <w:szCs w:val="27"/>
        </w:rPr>
        <w:t>Graduate Certificate and Degree Programs</w:t>
      </w:r>
    </w:p>
    <w:p w14:paraId="6251FF0F" w14:textId="77777777" w:rsidR="007A2E80" w:rsidRDefault="007A2E80" w:rsidP="00C725F4">
      <w:pPr>
        <w:pStyle w:val="NormalWeb"/>
        <w:jc w:val="left"/>
        <w:rPr>
          <w:color w:val="000000"/>
          <w:sz w:val="27"/>
          <w:szCs w:val="27"/>
        </w:rPr>
      </w:pPr>
      <w:r>
        <w:rPr>
          <w:color w:val="000000"/>
          <w:sz w:val="27"/>
          <w:szCs w:val="27"/>
        </w:rPr>
        <w:t>The following guidelines indicate the maximum credit hours of graduate work completed at other accredited institutions that may be applied toward a graduate certificate or degree at YSU, provided the student earned a grade of A or B in such courses:</w:t>
      </w:r>
    </w:p>
    <w:p w14:paraId="7EB2D1A4" w14:textId="77777777" w:rsidR="007A2E80" w:rsidRDefault="007A2E80" w:rsidP="00C725F4">
      <w:pPr>
        <w:pStyle w:val="NormalWeb"/>
        <w:jc w:val="left"/>
        <w:rPr>
          <w:color w:val="000000"/>
          <w:sz w:val="27"/>
          <w:szCs w:val="27"/>
        </w:rPr>
      </w:pPr>
      <w:r>
        <w:rPr>
          <w:color w:val="000000"/>
          <w:sz w:val="27"/>
          <w:szCs w:val="27"/>
        </w:rPr>
        <w:t>· Up to 3 semester hours (4 quarter hours) for programs requiring 12-15 semester hours</w:t>
      </w:r>
    </w:p>
    <w:p w14:paraId="2D216FB3" w14:textId="77777777" w:rsidR="007A2E80" w:rsidRDefault="007A2E80" w:rsidP="00C725F4">
      <w:pPr>
        <w:pStyle w:val="NormalWeb"/>
        <w:jc w:val="left"/>
        <w:rPr>
          <w:color w:val="000000"/>
          <w:sz w:val="27"/>
          <w:szCs w:val="27"/>
        </w:rPr>
      </w:pPr>
      <w:r>
        <w:rPr>
          <w:color w:val="000000"/>
          <w:sz w:val="27"/>
          <w:szCs w:val="27"/>
        </w:rPr>
        <w:t>· Up to 6 semester hours (8 quarter hours) for programs requiring 16-29 semester hours</w:t>
      </w:r>
    </w:p>
    <w:p w14:paraId="76C6E7E3" w14:textId="77777777" w:rsidR="007A2E80" w:rsidRDefault="007A2E80" w:rsidP="00C725F4">
      <w:pPr>
        <w:pStyle w:val="NormalWeb"/>
        <w:jc w:val="left"/>
        <w:rPr>
          <w:color w:val="000000"/>
          <w:sz w:val="27"/>
          <w:szCs w:val="27"/>
        </w:rPr>
      </w:pPr>
      <w:r>
        <w:rPr>
          <w:color w:val="000000"/>
          <w:sz w:val="27"/>
          <w:szCs w:val="27"/>
        </w:rPr>
        <w:t>· Up to 9 semester hours (12 quarter hours) for programs requiring 30-44 semester hours</w:t>
      </w:r>
    </w:p>
    <w:p w14:paraId="47BAE2B4" w14:textId="77777777" w:rsidR="007A2E80" w:rsidRDefault="007A2E80" w:rsidP="00C725F4">
      <w:pPr>
        <w:pStyle w:val="NormalWeb"/>
        <w:jc w:val="left"/>
        <w:rPr>
          <w:color w:val="000000"/>
          <w:sz w:val="27"/>
          <w:szCs w:val="27"/>
        </w:rPr>
      </w:pPr>
      <w:r>
        <w:rPr>
          <w:color w:val="000000"/>
          <w:sz w:val="27"/>
          <w:szCs w:val="27"/>
        </w:rPr>
        <w:t>· Up to 12 semester hours (16 quarter hours) for programs requiring 45-59 semester hours</w:t>
      </w:r>
    </w:p>
    <w:p w14:paraId="6797FB50" w14:textId="77777777" w:rsidR="007A2E80" w:rsidRDefault="007A2E80" w:rsidP="00C725F4">
      <w:pPr>
        <w:pStyle w:val="NormalWeb"/>
        <w:jc w:val="left"/>
        <w:rPr>
          <w:color w:val="000000"/>
          <w:sz w:val="27"/>
          <w:szCs w:val="27"/>
        </w:rPr>
      </w:pPr>
      <w:r>
        <w:rPr>
          <w:color w:val="000000"/>
          <w:sz w:val="27"/>
          <w:szCs w:val="27"/>
        </w:rPr>
        <w:t>· Up to 15 semester hours (20 quarter hours) for programs requiring 60-89 semester hours</w:t>
      </w:r>
    </w:p>
    <w:p w14:paraId="4C9129CB" w14:textId="77777777" w:rsidR="007A2E80" w:rsidRDefault="007A2E80" w:rsidP="00C725F4">
      <w:pPr>
        <w:pStyle w:val="NormalWeb"/>
        <w:jc w:val="left"/>
        <w:rPr>
          <w:color w:val="000000"/>
          <w:sz w:val="27"/>
          <w:szCs w:val="27"/>
        </w:rPr>
      </w:pPr>
      <w:r>
        <w:rPr>
          <w:color w:val="000000"/>
          <w:sz w:val="27"/>
          <w:szCs w:val="27"/>
        </w:rPr>
        <w:t>· Up to 18 semester hours (24 quarter hours) for doctoral or programs requiring 90 or more semester hours</w:t>
      </w:r>
    </w:p>
    <w:p w14:paraId="77FD22A4" w14:textId="77777777" w:rsidR="007A2E80" w:rsidRDefault="007A2E80" w:rsidP="00C725F4">
      <w:pPr>
        <w:pStyle w:val="NormalWeb"/>
        <w:jc w:val="left"/>
        <w:rPr>
          <w:color w:val="000000"/>
          <w:sz w:val="27"/>
          <w:szCs w:val="27"/>
        </w:rPr>
      </w:pPr>
      <w:r>
        <w:rPr>
          <w:color w:val="000000"/>
          <w:sz w:val="27"/>
          <w:szCs w:val="27"/>
        </w:rPr>
        <w:t>Military Credit</w:t>
      </w:r>
    </w:p>
    <w:p w14:paraId="4526DBDF" w14:textId="7362AF06" w:rsidR="007A2E80" w:rsidRDefault="007A2E80" w:rsidP="00C725F4">
      <w:pPr>
        <w:pStyle w:val="NormalWeb"/>
        <w:jc w:val="left"/>
        <w:rPr>
          <w:color w:val="000000"/>
          <w:sz w:val="27"/>
          <w:szCs w:val="27"/>
        </w:rPr>
      </w:pPr>
      <w:r>
        <w:rPr>
          <w:color w:val="000000"/>
          <w:sz w:val="27"/>
          <w:szCs w:val="27"/>
        </w:rPr>
        <w:t xml:space="preserve">Graduate courses, approved by the American Council of Education to be equivalent to a </w:t>
      </w:r>
      <w:r w:rsidR="00BB6393">
        <w:rPr>
          <w:color w:val="000000"/>
          <w:sz w:val="27"/>
          <w:szCs w:val="27"/>
        </w:rPr>
        <w:t>graduate-level</w:t>
      </w:r>
      <w:r>
        <w:rPr>
          <w:color w:val="000000"/>
          <w:sz w:val="27"/>
          <w:szCs w:val="27"/>
        </w:rPr>
        <w:t xml:space="preserve"> course, will be considered by the graduate program to determine if transfer credit will be granted.</w:t>
      </w:r>
    </w:p>
    <w:p w14:paraId="7ECDE23C" w14:textId="2BE1794F" w:rsidR="007A2E80" w:rsidRDefault="007A2E80" w:rsidP="00C725F4">
      <w:pPr>
        <w:pStyle w:val="NormalWeb"/>
        <w:jc w:val="left"/>
        <w:rPr>
          <w:color w:val="000000"/>
          <w:sz w:val="27"/>
          <w:szCs w:val="27"/>
        </w:rPr>
      </w:pPr>
      <w:r>
        <w:rPr>
          <w:color w:val="000000"/>
          <w:sz w:val="27"/>
          <w:szCs w:val="27"/>
        </w:rPr>
        <w:t xml:space="preserve">MBA Credit from </w:t>
      </w:r>
      <w:r w:rsidR="00BB6393">
        <w:rPr>
          <w:color w:val="000000"/>
          <w:sz w:val="27"/>
          <w:szCs w:val="27"/>
        </w:rPr>
        <w:t xml:space="preserve">the </w:t>
      </w:r>
      <w:r>
        <w:rPr>
          <w:color w:val="000000"/>
          <w:sz w:val="27"/>
          <w:szCs w:val="27"/>
        </w:rPr>
        <w:t>Chinese University of Petroleum</w:t>
      </w:r>
    </w:p>
    <w:p w14:paraId="3B6D0B0A" w14:textId="77777777" w:rsidR="007A2E80" w:rsidRDefault="007A2E80" w:rsidP="00C725F4">
      <w:pPr>
        <w:pStyle w:val="NormalWeb"/>
        <w:jc w:val="left"/>
        <w:rPr>
          <w:color w:val="000000"/>
          <w:sz w:val="27"/>
          <w:szCs w:val="27"/>
        </w:rPr>
      </w:pPr>
      <w:r>
        <w:rPr>
          <w:color w:val="000000"/>
          <w:sz w:val="27"/>
          <w:szCs w:val="27"/>
        </w:rPr>
        <w:t>The MBA program may accept up to 14 hours of transfer credit from the Chinese University of Petroleum.</w:t>
      </w:r>
    </w:p>
    <w:p w14:paraId="614D4032" w14:textId="0210D6D9" w:rsidR="007A2E80" w:rsidRPr="007A2E80" w:rsidRDefault="007A2E80" w:rsidP="00C725F4">
      <w:pPr>
        <w:pStyle w:val="NormalWeb"/>
        <w:jc w:val="left"/>
        <w:rPr>
          <w:b/>
          <w:bCs/>
          <w:color w:val="000000"/>
          <w:sz w:val="27"/>
          <w:szCs w:val="27"/>
        </w:rPr>
      </w:pPr>
      <w:r w:rsidRPr="007A2E80">
        <w:rPr>
          <w:b/>
          <w:bCs/>
          <w:color w:val="000000"/>
          <w:sz w:val="27"/>
          <w:szCs w:val="27"/>
        </w:rPr>
        <w:lastRenderedPageBreak/>
        <w:t>Academic Suspension</w:t>
      </w:r>
    </w:p>
    <w:p w14:paraId="6BA49587" w14:textId="69DBCF3A" w:rsidR="007A2E80" w:rsidRDefault="00CA43E9" w:rsidP="00C725F4">
      <w:pPr>
        <w:pStyle w:val="NormalWeb"/>
        <w:ind w:left="0"/>
        <w:jc w:val="left"/>
        <w:rPr>
          <w:color w:val="000000"/>
          <w:sz w:val="27"/>
          <w:szCs w:val="27"/>
        </w:rPr>
      </w:pPr>
      <w:r>
        <w:rPr>
          <w:color w:val="000000"/>
          <w:sz w:val="27"/>
          <w:szCs w:val="27"/>
        </w:rPr>
        <w:tab/>
      </w:r>
      <w:r w:rsidR="007A2E80">
        <w:rPr>
          <w:color w:val="000000"/>
          <w:sz w:val="27"/>
          <w:szCs w:val="27"/>
        </w:rPr>
        <w:t>A graduate student who is not maintaining satisfactory academic progress as determined by the graduate academic program director or department chairperson and graduate dean may be excluded from registration and dropped from the program in which he or she is enrolled. Such action constitutes academic dismissal from the College of Graduate Studies.</w:t>
      </w:r>
    </w:p>
    <w:p w14:paraId="2409544E" w14:textId="60FBC0EA" w:rsidR="007A2E80" w:rsidRDefault="007A2E80" w:rsidP="00C725F4">
      <w:pPr>
        <w:pStyle w:val="NormalWeb"/>
        <w:ind w:left="0" w:firstLine="0"/>
        <w:jc w:val="left"/>
        <w:rPr>
          <w:color w:val="000000"/>
          <w:sz w:val="27"/>
          <w:szCs w:val="27"/>
        </w:rPr>
      </w:pPr>
      <w:r>
        <w:rPr>
          <w:color w:val="000000"/>
          <w:sz w:val="27"/>
          <w:szCs w:val="27"/>
        </w:rPr>
        <w:t>Upon completion of 9 semester hours, regularly admitted students who are “not</w:t>
      </w:r>
      <w:r w:rsidR="00CA43E9">
        <w:rPr>
          <w:color w:val="000000"/>
          <w:sz w:val="27"/>
          <w:szCs w:val="27"/>
        </w:rPr>
        <w:t xml:space="preserve"> </w:t>
      </w:r>
      <w:r>
        <w:rPr>
          <w:color w:val="000000"/>
          <w:sz w:val="27"/>
          <w:szCs w:val="27"/>
        </w:rPr>
        <w:t>in good standing” will be academically suspended if their semester GPA is below 3.0 for more than one semester.</w:t>
      </w:r>
    </w:p>
    <w:p w14:paraId="14F3FC58" w14:textId="65EF9EAF" w:rsidR="007A2E80" w:rsidRDefault="007A2E80" w:rsidP="00C725F4">
      <w:pPr>
        <w:pStyle w:val="NormalWeb"/>
        <w:ind w:left="0" w:firstLine="0"/>
        <w:jc w:val="left"/>
        <w:rPr>
          <w:color w:val="000000"/>
          <w:sz w:val="27"/>
          <w:szCs w:val="27"/>
        </w:rPr>
      </w:pPr>
      <w:r>
        <w:rPr>
          <w:color w:val="000000"/>
          <w:sz w:val="27"/>
          <w:szCs w:val="27"/>
        </w:rPr>
        <w:t>Upon completion of 9 semester hours, provisionally admitted graduate students must maintain a minimum grade point average of 3.0 (on a 4.0 scale). Provisional students whose GPA falls below 3.0 will be academically suspended.</w:t>
      </w:r>
    </w:p>
    <w:p w14:paraId="6F2484CC" w14:textId="77777777" w:rsidR="007A2E80" w:rsidRDefault="007A2E80" w:rsidP="00C725F4">
      <w:pPr>
        <w:pStyle w:val="NormalWeb"/>
        <w:ind w:left="0" w:firstLine="0"/>
        <w:jc w:val="left"/>
        <w:rPr>
          <w:color w:val="000000"/>
          <w:sz w:val="27"/>
          <w:szCs w:val="27"/>
        </w:rPr>
      </w:pPr>
      <w:r>
        <w:rPr>
          <w:color w:val="000000"/>
          <w:sz w:val="27"/>
          <w:szCs w:val="27"/>
        </w:rPr>
        <w:t>Students who fail to pass a comprehensive exam after three attempts will be academically suspended.</w:t>
      </w:r>
    </w:p>
    <w:p w14:paraId="6707753A" w14:textId="77777777" w:rsidR="007A2E80" w:rsidRDefault="007A2E80" w:rsidP="00C725F4">
      <w:pPr>
        <w:pStyle w:val="NormalWeb"/>
        <w:ind w:left="0" w:firstLine="0"/>
        <w:jc w:val="left"/>
        <w:rPr>
          <w:color w:val="000000"/>
          <w:sz w:val="27"/>
          <w:szCs w:val="27"/>
        </w:rPr>
      </w:pPr>
      <w:r>
        <w:rPr>
          <w:color w:val="000000"/>
          <w:sz w:val="27"/>
          <w:szCs w:val="27"/>
        </w:rPr>
        <w:t>Any student in non-degree status whose cumulative grade point average drops below the minimum (3.0) will be prohibited from enrolling in further graduate coursework.</w:t>
      </w:r>
    </w:p>
    <w:p w14:paraId="24291A4C" w14:textId="36843D1E" w:rsidR="007A2E80" w:rsidRDefault="007A2E80" w:rsidP="00C725F4">
      <w:pPr>
        <w:pStyle w:val="NormalWeb"/>
        <w:ind w:left="0" w:firstLine="0"/>
        <w:contextualSpacing/>
        <w:jc w:val="left"/>
        <w:rPr>
          <w:color w:val="000000"/>
          <w:sz w:val="27"/>
          <w:szCs w:val="27"/>
        </w:rPr>
      </w:pPr>
      <w:r>
        <w:rPr>
          <w:color w:val="000000"/>
          <w:sz w:val="27"/>
          <w:szCs w:val="27"/>
        </w:rPr>
        <w:t xml:space="preserve">Registration for any session or continuous registration during a </w:t>
      </w:r>
      <w:r w:rsidR="006719C9">
        <w:rPr>
          <w:color w:val="000000"/>
          <w:sz w:val="27"/>
          <w:szCs w:val="27"/>
        </w:rPr>
        <w:t>full summer count</w:t>
      </w:r>
      <w:r w:rsidR="00242A4F">
        <w:rPr>
          <w:color w:val="000000"/>
          <w:sz w:val="27"/>
          <w:szCs w:val="27"/>
        </w:rPr>
        <w:t xml:space="preserve"> </w:t>
      </w:r>
      <w:r>
        <w:rPr>
          <w:color w:val="000000"/>
          <w:sz w:val="27"/>
          <w:szCs w:val="27"/>
        </w:rPr>
        <w:t>as one semester for these purposes.</w:t>
      </w:r>
    </w:p>
    <w:p w14:paraId="57E2A27C" w14:textId="77777777" w:rsidR="007A2E80" w:rsidRDefault="007A2E80" w:rsidP="00C725F4">
      <w:pPr>
        <w:pStyle w:val="NormalWeb"/>
        <w:ind w:left="0" w:firstLine="0"/>
        <w:jc w:val="left"/>
        <w:rPr>
          <w:color w:val="000000"/>
          <w:sz w:val="27"/>
          <w:szCs w:val="27"/>
        </w:rPr>
      </w:pPr>
      <w:r>
        <w:rPr>
          <w:color w:val="000000"/>
          <w:sz w:val="27"/>
          <w:szCs w:val="27"/>
        </w:rPr>
        <w:t>A graduate program may utilize additional academic standards to determine satisfactory academic progress and/or standards for academic suspension; however, such standards must be distributed in writing to all graduate students in the program and must be approved by the dean of The College of Graduate Studies.</w:t>
      </w:r>
    </w:p>
    <w:p w14:paraId="5407CC45" w14:textId="1ED93078" w:rsidR="006020F8" w:rsidRPr="006020F8" w:rsidRDefault="007A2E80" w:rsidP="00C725F4">
      <w:pPr>
        <w:jc w:val="left"/>
      </w:pPr>
      <w:r>
        <w:t>///</w:t>
      </w:r>
      <w:r w:rsidR="001324C1">
        <w:t xml:space="preserve">   </w:t>
      </w:r>
      <w:r>
        <w:t>End of Graduate Council Minutes. 20230927</w:t>
      </w:r>
    </w:p>
    <w:sectPr w:rsidR="006020F8" w:rsidRPr="006020F8" w:rsidSect="00C01CA8">
      <w:headerReference w:type="even" r:id="rId12"/>
      <w:headerReference w:type="default" r:id="rId13"/>
      <w:type w:val="continuous"/>
      <w:pgSz w:w="12240" w:h="15840" w:code="1"/>
      <w:pgMar w:top="1440" w:right="1440" w:bottom="1440" w:left="19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4629" w14:textId="77777777" w:rsidR="002334B5" w:rsidRDefault="002334B5">
      <w:r>
        <w:separator/>
      </w:r>
    </w:p>
  </w:endnote>
  <w:endnote w:type="continuationSeparator" w:id="0">
    <w:p w14:paraId="45ACA6A9" w14:textId="77777777" w:rsidR="002334B5" w:rsidRDefault="0023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0EE3" w14:textId="77777777" w:rsidR="002334B5" w:rsidRDefault="002334B5">
      <w:r>
        <w:separator/>
      </w:r>
    </w:p>
  </w:footnote>
  <w:footnote w:type="continuationSeparator" w:id="0">
    <w:p w14:paraId="1CACD736" w14:textId="77777777" w:rsidR="002334B5" w:rsidRDefault="0023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F01" w14:textId="0692F9DD"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20678C">
      <w:rPr>
        <w:rStyle w:val="PageNumber"/>
        <w:noProof/>
      </w:rPr>
      <w:t>3</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65E"/>
    <w:multiLevelType w:val="hybridMultilevel"/>
    <w:tmpl w:val="16A0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D415A"/>
    <w:multiLevelType w:val="hybridMultilevel"/>
    <w:tmpl w:val="FC22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7BE7"/>
    <w:multiLevelType w:val="multilevel"/>
    <w:tmpl w:val="32C88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A2E47"/>
    <w:multiLevelType w:val="hybridMultilevel"/>
    <w:tmpl w:val="4F58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E6525"/>
    <w:multiLevelType w:val="multilevel"/>
    <w:tmpl w:val="0A4E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71889"/>
    <w:multiLevelType w:val="multilevel"/>
    <w:tmpl w:val="D208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B5A61"/>
    <w:multiLevelType w:val="multilevel"/>
    <w:tmpl w:val="046861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0E7075C"/>
    <w:multiLevelType w:val="multilevel"/>
    <w:tmpl w:val="195A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62A07"/>
    <w:multiLevelType w:val="multilevel"/>
    <w:tmpl w:val="2B0838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8992974"/>
    <w:multiLevelType w:val="multilevel"/>
    <w:tmpl w:val="0ED8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C0DB5"/>
    <w:multiLevelType w:val="hybridMultilevel"/>
    <w:tmpl w:val="49E2B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508A7"/>
    <w:multiLevelType w:val="multilevel"/>
    <w:tmpl w:val="221E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D3253D"/>
    <w:multiLevelType w:val="hybridMultilevel"/>
    <w:tmpl w:val="9CB2D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DD5E3E"/>
    <w:multiLevelType w:val="hybridMultilevel"/>
    <w:tmpl w:val="6F9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03761"/>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DC5B5"/>
    <w:multiLevelType w:val="hybridMultilevel"/>
    <w:tmpl w:val="47029C2E"/>
    <w:lvl w:ilvl="0" w:tplc="014E6346">
      <w:start w:val="1"/>
      <w:numFmt w:val="bullet"/>
      <w:lvlText w:val=""/>
      <w:lvlJc w:val="left"/>
      <w:pPr>
        <w:ind w:left="720" w:hanging="360"/>
      </w:pPr>
      <w:rPr>
        <w:rFonts w:ascii="Symbol" w:hAnsi="Symbol" w:hint="default"/>
      </w:rPr>
    </w:lvl>
    <w:lvl w:ilvl="1" w:tplc="DA126664">
      <w:start w:val="1"/>
      <w:numFmt w:val="bullet"/>
      <w:lvlText w:val="o"/>
      <w:lvlJc w:val="left"/>
      <w:pPr>
        <w:ind w:left="1440" w:hanging="360"/>
      </w:pPr>
      <w:rPr>
        <w:rFonts w:ascii="Courier New" w:hAnsi="Courier New" w:hint="default"/>
      </w:rPr>
    </w:lvl>
    <w:lvl w:ilvl="2" w:tplc="A2064B02">
      <w:start w:val="1"/>
      <w:numFmt w:val="bullet"/>
      <w:lvlText w:val=""/>
      <w:lvlJc w:val="left"/>
      <w:pPr>
        <w:ind w:left="2160" w:hanging="360"/>
      </w:pPr>
      <w:rPr>
        <w:rFonts w:ascii="Wingdings" w:hAnsi="Wingdings" w:hint="default"/>
      </w:rPr>
    </w:lvl>
    <w:lvl w:ilvl="3" w:tplc="00FE7810">
      <w:start w:val="1"/>
      <w:numFmt w:val="bullet"/>
      <w:lvlText w:val=""/>
      <w:lvlJc w:val="left"/>
      <w:pPr>
        <w:ind w:left="2880" w:hanging="360"/>
      </w:pPr>
      <w:rPr>
        <w:rFonts w:ascii="Symbol" w:hAnsi="Symbol" w:hint="default"/>
      </w:rPr>
    </w:lvl>
    <w:lvl w:ilvl="4" w:tplc="730CEED8">
      <w:start w:val="1"/>
      <w:numFmt w:val="bullet"/>
      <w:lvlText w:val="o"/>
      <w:lvlJc w:val="left"/>
      <w:pPr>
        <w:ind w:left="3600" w:hanging="360"/>
      </w:pPr>
      <w:rPr>
        <w:rFonts w:ascii="Courier New" w:hAnsi="Courier New" w:hint="default"/>
      </w:rPr>
    </w:lvl>
    <w:lvl w:ilvl="5" w:tplc="948AEB16">
      <w:start w:val="1"/>
      <w:numFmt w:val="bullet"/>
      <w:lvlText w:val=""/>
      <w:lvlJc w:val="left"/>
      <w:pPr>
        <w:ind w:left="4320" w:hanging="360"/>
      </w:pPr>
      <w:rPr>
        <w:rFonts w:ascii="Wingdings" w:hAnsi="Wingdings" w:hint="default"/>
      </w:rPr>
    </w:lvl>
    <w:lvl w:ilvl="6" w:tplc="735C11C0">
      <w:start w:val="1"/>
      <w:numFmt w:val="bullet"/>
      <w:lvlText w:val=""/>
      <w:lvlJc w:val="left"/>
      <w:pPr>
        <w:ind w:left="5040" w:hanging="360"/>
      </w:pPr>
      <w:rPr>
        <w:rFonts w:ascii="Symbol" w:hAnsi="Symbol" w:hint="default"/>
      </w:rPr>
    </w:lvl>
    <w:lvl w:ilvl="7" w:tplc="4C48D27C">
      <w:start w:val="1"/>
      <w:numFmt w:val="bullet"/>
      <w:lvlText w:val="o"/>
      <w:lvlJc w:val="left"/>
      <w:pPr>
        <w:ind w:left="5760" w:hanging="360"/>
      </w:pPr>
      <w:rPr>
        <w:rFonts w:ascii="Courier New" w:hAnsi="Courier New" w:hint="default"/>
      </w:rPr>
    </w:lvl>
    <w:lvl w:ilvl="8" w:tplc="6BC6FCEA">
      <w:start w:val="1"/>
      <w:numFmt w:val="bullet"/>
      <w:lvlText w:val=""/>
      <w:lvlJc w:val="left"/>
      <w:pPr>
        <w:ind w:left="6480" w:hanging="360"/>
      </w:pPr>
      <w:rPr>
        <w:rFonts w:ascii="Wingdings" w:hAnsi="Wingdings" w:hint="default"/>
      </w:rPr>
    </w:lvl>
  </w:abstractNum>
  <w:abstractNum w:abstractNumId="16" w15:restartNumberingAfterBreak="0">
    <w:nsid w:val="466E2AAF"/>
    <w:multiLevelType w:val="hybridMultilevel"/>
    <w:tmpl w:val="8796FB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9440504"/>
    <w:multiLevelType w:val="hybridMultilevel"/>
    <w:tmpl w:val="29C8535E"/>
    <w:lvl w:ilvl="0" w:tplc="8E48D2A0">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6023C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C4326"/>
    <w:multiLevelType w:val="multilevel"/>
    <w:tmpl w:val="72E8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357D95"/>
    <w:multiLevelType w:val="hybridMultilevel"/>
    <w:tmpl w:val="3D14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B54B14"/>
    <w:multiLevelType w:val="hybridMultilevel"/>
    <w:tmpl w:val="16761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5F171C"/>
    <w:multiLevelType w:val="multilevel"/>
    <w:tmpl w:val="8D0C9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0904C93"/>
    <w:multiLevelType w:val="multilevel"/>
    <w:tmpl w:val="B7C2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65175"/>
    <w:multiLevelType w:val="hybridMultilevel"/>
    <w:tmpl w:val="C8807754"/>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C566F"/>
    <w:multiLevelType w:val="multilevel"/>
    <w:tmpl w:val="5E9047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807E78"/>
    <w:multiLevelType w:val="hybridMultilevel"/>
    <w:tmpl w:val="060A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C1546"/>
    <w:multiLevelType w:val="multilevel"/>
    <w:tmpl w:val="9CD0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6B70E8"/>
    <w:multiLevelType w:val="hybridMultilevel"/>
    <w:tmpl w:val="62640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309379">
    <w:abstractNumId w:val="15"/>
  </w:num>
  <w:num w:numId="2" w16cid:durableId="423453952">
    <w:abstractNumId w:val="24"/>
  </w:num>
  <w:num w:numId="3" w16cid:durableId="1927760941">
    <w:abstractNumId w:val="13"/>
  </w:num>
  <w:num w:numId="4" w16cid:durableId="2048726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134683">
    <w:abstractNumId w:val="6"/>
  </w:num>
  <w:num w:numId="6" w16cid:durableId="1456488879">
    <w:abstractNumId w:val="18"/>
  </w:num>
  <w:num w:numId="7" w16cid:durableId="2113283252">
    <w:abstractNumId w:val="1"/>
  </w:num>
  <w:num w:numId="8" w16cid:durableId="1574699127">
    <w:abstractNumId w:val="26"/>
  </w:num>
  <w:num w:numId="9" w16cid:durableId="894588824">
    <w:abstractNumId w:val="21"/>
  </w:num>
  <w:num w:numId="10" w16cid:durableId="1558591549">
    <w:abstractNumId w:val="20"/>
  </w:num>
  <w:num w:numId="11" w16cid:durableId="135100835">
    <w:abstractNumId w:val="22"/>
  </w:num>
  <w:num w:numId="12" w16cid:durableId="1854150905">
    <w:abstractNumId w:val="2"/>
  </w:num>
  <w:num w:numId="13" w16cid:durableId="522205376">
    <w:abstractNumId w:val="23"/>
  </w:num>
  <w:num w:numId="14" w16cid:durableId="1594702445">
    <w:abstractNumId w:val="25"/>
  </w:num>
  <w:num w:numId="15" w16cid:durableId="259802026">
    <w:abstractNumId w:val="10"/>
  </w:num>
  <w:num w:numId="16" w16cid:durableId="1354456261">
    <w:abstractNumId w:val="27"/>
  </w:num>
  <w:num w:numId="17" w16cid:durableId="1702903311">
    <w:abstractNumId w:val="9"/>
  </w:num>
  <w:num w:numId="18" w16cid:durableId="2132168454">
    <w:abstractNumId w:val="28"/>
  </w:num>
  <w:num w:numId="19" w16cid:durableId="528106659">
    <w:abstractNumId w:val="16"/>
  </w:num>
  <w:num w:numId="20" w16cid:durableId="1082023869">
    <w:abstractNumId w:val="14"/>
  </w:num>
  <w:num w:numId="21" w16cid:durableId="2085758485">
    <w:abstractNumId w:val="17"/>
  </w:num>
  <w:num w:numId="22" w16cid:durableId="1275867146">
    <w:abstractNumId w:val="4"/>
  </w:num>
  <w:num w:numId="23" w16cid:durableId="105202051">
    <w:abstractNumId w:val="19"/>
  </w:num>
  <w:num w:numId="24" w16cid:durableId="1250962824">
    <w:abstractNumId w:val="8"/>
  </w:num>
  <w:num w:numId="25" w16cid:durableId="1886411029">
    <w:abstractNumId w:val="3"/>
  </w:num>
  <w:num w:numId="26" w16cid:durableId="872889361">
    <w:abstractNumId w:val="11"/>
  </w:num>
  <w:num w:numId="27" w16cid:durableId="2138139841">
    <w:abstractNumId w:val="5"/>
  </w:num>
  <w:num w:numId="28" w16cid:durableId="816413746">
    <w:abstractNumId w:val="7"/>
  </w:num>
  <w:num w:numId="29" w16cid:durableId="520122190">
    <w:abstractNumId w:val="0"/>
  </w:num>
  <w:num w:numId="30" w16cid:durableId="18065093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MjAzMzIxNzMxMTNU0lEKTi0uzszPAykwNKoFAOPIbKUtAAAA"/>
  </w:docVars>
  <w:rsids>
    <w:rsidRoot w:val="00352177"/>
    <w:rsid w:val="000002E8"/>
    <w:rsid w:val="00001C83"/>
    <w:rsid w:val="00001E65"/>
    <w:rsid w:val="00001E6E"/>
    <w:rsid w:val="00002D84"/>
    <w:rsid w:val="000049ED"/>
    <w:rsid w:val="00004E09"/>
    <w:rsid w:val="00005E24"/>
    <w:rsid w:val="00006C70"/>
    <w:rsid w:val="00010960"/>
    <w:rsid w:val="00010C8C"/>
    <w:rsid w:val="00011387"/>
    <w:rsid w:val="00011E37"/>
    <w:rsid w:val="000132DF"/>
    <w:rsid w:val="00014F57"/>
    <w:rsid w:val="00015A75"/>
    <w:rsid w:val="00015D9D"/>
    <w:rsid w:val="00015E2C"/>
    <w:rsid w:val="0001773C"/>
    <w:rsid w:val="000214A2"/>
    <w:rsid w:val="00022D24"/>
    <w:rsid w:val="000241BF"/>
    <w:rsid w:val="00024980"/>
    <w:rsid w:val="00024FBB"/>
    <w:rsid w:val="000254D9"/>
    <w:rsid w:val="000266AA"/>
    <w:rsid w:val="00027281"/>
    <w:rsid w:val="00027335"/>
    <w:rsid w:val="0003034C"/>
    <w:rsid w:val="00030E59"/>
    <w:rsid w:val="000319FC"/>
    <w:rsid w:val="00032EC3"/>
    <w:rsid w:val="0003422A"/>
    <w:rsid w:val="00035D07"/>
    <w:rsid w:val="000364F5"/>
    <w:rsid w:val="00041A86"/>
    <w:rsid w:val="000441D3"/>
    <w:rsid w:val="00047B87"/>
    <w:rsid w:val="00051817"/>
    <w:rsid w:val="000520C8"/>
    <w:rsid w:val="00054A21"/>
    <w:rsid w:val="00054F38"/>
    <w:rsid w:val="000550D2"/>
    <w:rsid w:val="00057B0C"/>
    <w:rsid w:val="00064288"/>
    <w:rsid w:val="00066F4B"/>
    <w:rsid w:val="0007031E"/>
    <w:rsid w:val="00070FB2"/>
    <w:rsid w:val="000717F0"/>
    <w:rsid w:val="000806B9"/>
    <w:rsid w:val="00082E29"/>
    <w:rsid w:val="000842FE"/>
    <w:rsid w:val="00084686"/>
    <w:rsid w:val="00087F44"/>
    <w:rsid w:val="00090674"/>
    <w:rsid w:val="000924F5"/>
    <w:rsid w:val="0009281C"/>
    <w:rsid w:val="000934A8"/>
    <w:rsid w:val="000935EF"/>
    <w:rsid w:val="00093E8C"/>
    <w:rsid w:val="00094D4E"/>
    <w:rsid w:val="00095967"/>
    <w:rsid w:val="00096A07"/>
    <w:rsid w:val="00097588"/>
    <w:rsid w:val="000A0775"/>
    <w:rsid w:val="000A0B79"/>
    <w:rsid w:val="000A1D84"/>
    <w:rsid w:val="000A203E"/>
    <w:rsid w:val="000A2B2F"/>
    <w:rsid w:val="000A3BA4"/>
    <w:rsid w:val="000A65C0"/>
    <w:rsid w:val="000A75A6"/>
    <w:rsid w:val="000B0279"/>
    <w:rsid w:val="000B0A20"/>
    <w:rsid w:val="000B173A"/>
    <w:rsid w:val="000B2FDF"/>
    <w:rsid w:val="000B3A43"/>
    <w:rsid w:val="000B4377"/>
    <w:rsid w:val="000B5355"/>
    <w:rsid w:val="000B5362"/>
    <w:rsid w:val="000B61F0"/>
    <w:rsid w:val="000B68BB"/>
    <w:rsid w:val="000B6C12"/>
    <w:rsid w:val="000C2980"/>
    <w:rsid w:val="000C685F"/>
    <w:rsid w:val="000C7BC5"/>
    <w:rsid w:val="000D3366"/>
    <w:rsid w:val="000E1030"/>
    <w:rsid w:val="000E3003"/>
    <w:rsid w:val="000E3613"/>
    <w:rsid w:val="000E4B3B"/>
    <w:rsid w:val="000E5212"/>
    <w:rsid w:val="000E553A"/>
    <w:rsid w:val="000E700E"/>
    <w:rsid w:val="000E7E4B"/>
    <w:rsid w:val="000F31BC"/>
    <w:rsid w:val="001003F0"/>
    <w:rsid w:val="00101568"/>
    <w:rsid w:val="00101CF8"/>
    <w:rsid w:val="00111CBB"/>
    <w:rsid w:val="00114D02"/>
    <w:rsid w:val="0012009A"/>
    <w:rsid w:val="001206C1"/>
    <w:rsid w:val="00120F22"/>
    <w:rsid w:val="001211E7"/>
    <w:rsid w:val="001219C1"/>
    <w:rsid w:val="00122060"/>
    <w:rsid w:val="0012458F"/>
    <w:rsid w:val="001254FB"/>
    <w:rsid w:val="00126B7D"/>
    <w:rsid w:val="00126C9F"/>
    <w:rsid w:val="001272B9"/>
    <w:rsid w:val="001324C1"/>
    <w:rsid w:val="00134D52"/>
    <w:rsid w:val="00137D27"/>
    <w:rsid w:val="00137E42"/>
    <w:rsid w:val="00140A64"/>
    <w:rsid w:val="00141E88"/>
    <w:rsid w:val="00142F29"/>
    <w:rsid w:val="00143870"/>
    <w:rsid w:val="001472C2"/>
    <w:rsid w:val="001529D5"/>
    <w:rsid w:val="0015491A"/>
    <w:rsid w:val="00157126"/>
    <w:rsid w:val="001601DB"/>
    <w:rsid w:val="00160BA5"/>
    <w:rsid w:val="00160CDC"/>
    <w:rsid w:val="00162360"/>
    <w:rsid w:val="00162532"/>
    <w:rsid w:val="00163AE4"/>
    <w:rsid w:val="001661C3"/>
    <w:rsid w:val="00166B56"/>
    <w:rsid w:val="00171BC6"/>
    <w:rsid w:val="00172EBE"/>
    <w:rsid w:val="00173933"/>
    <w:rsid w:val="00175B19"/>
    <w:rsid w:val="00177A9F"/>
    <w:rsid w:val="00177DF4"/>
    <w:rsid w:val="0018654D"/>
    <w:rsid w:val="00190F08"/>
    <w:rsid w:val="00193C70"/>
    <w:rsid w:val="0019466D"/>
    <w:rsid w:val="00194F74"/>
    <w:rsid w:val="001954F2"/>
    <w:rsid w:val="001A05B8"/>
    <w:rsid w:val="001A0755"/>
    <w:rsid w:val="001A13E1"/>
    <w:rsid w:val="001A1B48"/>
    <w:rsid w:val="001A3447"/>
    <w:rsid w:val="001A3E22"/>
    <w:rsid w:val="001A4FE5"/>
    <w:rsid w:val="001A52DF"/>
    <w:rsid w:val="001A62BA"/>
    <w:rsid w:val="001A6CBB"/>
    <w:rsid w:val="001A6CCA"/>
    <w:rsid w:val="001A7550"/>
    <w:rsid w:val="001B1EF0"/>
    <w:rsid w:val="001B4848"/>
    <w:rsid w:val="001B5B12"/>
    <w:rsid w:val="001B6CD0"/>
    <w:rsid w:val="001B6D1F"/>
    <w:rsid w:val="001B6E17"/>
    <w:rsid w:val="001B7A93"/>
    <w:rsid w:val="001B7E7D"/>
    <w:rsid w:val="001C0F83"/>
    <w:rsid w:val="001C1A7A"/>
    <w:rsid w:val="001C2FEF"/>
    <w:rsid w:val="001C30A4"/>
    <w:rsid w:val="001C3E5D"/>
    <w:rsid w:val="001C55EB"/>
    <w:rsid w:val="001C599C"/>
    <w:rsid w:val="001C7DB5"/>
    <w:rsid w:val="001D0580"/>
    <w:rsid w:val="001D5174"/>
    <w:rsid w:val="001D53A9"/>
    <w:rsid w:val="001D5492"/>
    <w:rsid w:val="001D5DD8"/>
    <w:rsid w:val="001D657B"/>
    <w:rsid w:val="001D6D7E"/>
    <w:rsid w:val="001E04D2"/>
    <w:rsid w:val="001E1F7C"/>
    <w:rsid w:val="001E22C7"/>
    <w:rsid w:val="001E4DF4"/>
    <w:rsid w:val="001E59C7"/>
    <w:rsid w:val="001E6143"/>
    <w:rsid w:val="001E6176"/>
    <w:rsid w:val="001F1473"/>
    <w:rsid w:val="001F6ED8"/>
    <w:rsid w:val="00200B89"/>
    <w:rsid w:val="00200FED"/>
    <w:rsid w:val="0020678C"/>
    <w:rsid w:val="00206C99"/>
    <w:rsid w:val="002074B8"/>
    <w:rsid w:val="002113AB"/>
    <w:rsid w:val="002123CE"/>
    <w:rsid w:val="00215D21"/>
    <w:rsid w:val="00216FC9"/>
    <w:rsid w:val="00217BCA"/>
    <w:rsid w:val="00221B4A"/>
    <w:rsid w:val="002238FE"/>
    <w:rsid w:val="002315BB"/>
    <w:rsid w:val="002334B5"/>
    <w:rsid w:val="002352EA"/>
    <w:rsid w:val="0023601D"/>
    <w:rsid w:val="002363E5"/>
    <w:rsid w:val="00242799"/>
    <w:rsid w:val="00242A4F"/>
    <w:rsid w:val="002436E4"/>
    <w:rsid w:val="00243EAD"/>
    <w:rsid w:val="0024493B"/>
    <w:rsid w:val="00244AD3"/>
    <w:rsid w:val="0024694B"/>
    <w:rsid w:val="002505BD"/>
    <w:rsid w:val="00251476"/>
    <w:rsid w:val="00254411"/>
    <w:rsid w:val="002567A0"/>
    <w:rsid w:val="002605CF"/>
    <w:rsid w:val="00263ECE"/>
    <w:rsid w:val="00266856"/>
    <w:rsid w:val="00266F56"/>
    <w:rsid w:val="002673E6"/>
    <w:rsid w:val="00267EDE"/>
    <w:rsid w:val="002728D1"/>
    <w:rsid w:val="002749A9"/>
    <w:rsid w:val="00280548"/>
    <w:rsid w:val="00280C86"/>
    <w:rsid w:val="00281E0B"/>
    <w:rsid w:val="002858E6"/>
    <w:rsid w:val="00285904"/>
    <w:rsid w:val="00286CEC"/>
    <w:rsid w:val="002906A2"/>
    <w:rsid w:val="00290D03"/>
    <w:rsid w:val="002924D1"/>
    <w:rsid w:val="0029375B"/>
    <w:rsid w:val="00295760"/>
    <w:rsid w:val="0029606B"/>
    <w:rsid w:val="002A253E"/>
    <w:rsid w:val="002A3B2D"/>
    <w:rsid w:val="002A5DB2"/>
    <w:rsid w:val="002A6AE4"/>
    <w:rsid w:val="002A72F4"/>
    <w:rsid w:val="002B00DD"/>
    <w:rsid w:val="002B14D5"/>
    <w:rsid w:val="002B4585"/>
    <w:rsid w:val="002B47D1"/>
    <w:rsid w:val="002B4825"/>
    <w:rsid w:val="002B55F2"/>
    <w:rsid w:val="002C3B13"/>
    <w:rsid w:val="002C45DA"/>
    <w:rsid w:val="002C4CC4"/>
    <w:rsid w:val="002C5821"/>
    <w:rsid w:val="002D1934"/>
    <w:rsid w:val="002D1A86"/>
    <w:rsid w:val="002D2C7D"/>
    <w:rsid w:val="002D40E4"/>
    <w:rsid w:val="002D500A"/>
    <w:rsid w:val="002D5F25"/>
    <w:rsid w:val="002D6A6D"/>
    <w:rsid w:val="002D7361"/>
    <w:rsid w:val="002E18C1"/>
    <w:rsid w:val="002E3218"/>
    <w:rsid w:val="002E66DD"/>
    <w:rsid w:val="002E6D4F"/>
    <w:rsid w:val="002E7803"/>
    <w:rsid w:val="002F012B"/>
    <w:rsid w:val="002F461B"/>
    <w:rsid w:val="002F5687"/>
    <w:rsid w:val="002F6D4F"/>
    <w:rsid w:val="002F7E27"/>
    <w:rsid w:val="00302CD8"/>
    <w:rsid w:val="00302E0A"/>
    <w:rsid w:val="00312445"/>
    <w:rsid w:val="00312D30"/>
    <w:rsid w:val="003150F2"/>
    <w:rsid w:val="00315C94"/>
    <w:rsid w:val="003230B5"/>
    <w:rsid w:val="003260AE"/>
    <w:rsid w:val="00326677"/>
    <w:rsid w:val="00327454"/>
    <w:rsid w:val="0033018F"/>
    <w:rsid w:val="00330878"/>
    <w:rsid w:val="00331A25"/>
    <w:rsid w:val="00331B9A"/>
    <w:rsid w:val="003346B2"/>
    <w:rsid w:val="00337111"/>
    <w:rsid w:val="0034042E"/>
    <w:rsid w:val="003410F4"/>
    <w:rsid w:val="00342EB8"/>
    <w:rsid w:val="003433E0"/>
    <w:rsid w:val="003450F9"/>
    <w:rsid w:val="00345CC1"/>
    <w:rsid w:val="00345D6C"/>
    <w:rsid w:val="00346309"/>
    <w:rsid w:val="003473CF"/>
    <w:rsid w:val="00352163"/>
    <w:rsid w:val="00352177"/>
    <w:rsid w:val="00353DC6"/>
    <w:rsid w:val="00353EEC"/>
    <w:rsid w:val="00355F2D"/>
    <w:rsid w:val="003561B5"/>
    <w:rsid w:val="003577B4"/>
    <w:rsid w:val="0036282B"/>
    <w:rsid w:val="00363E98"/>
    <w:rsid w:val="0036435F"/>
    <w:rsid w:val="003647BA"/>
    <w:rsid w:val="00367E5B"/>
    <w:rsid w:val="0037158C"/>
    <w:rsid w:val="00374304"/>
    <w:rsid w:val="00376903"/>
    <w:rsid w:val="00377656"/>
    <w:rsid w:val="003830B7"/>
    <w:rsid w:val="003832B8"/>
    <w:rsid w:val="003837E8"/>
    <w:rsid w:val="00384CF0"/>
    <w:rsid w:val="00386895"/>
    <w:rsid w:val="00386AED"/>
    <w:rsid w:val="00386B82"/>
    <w:rsid w:val="00390350"/>
    <w:rsid w:val="00390507"/>
    <w:rsid w:val="003912CC"/>
    <w:rsid w:val="003917E9"/>
    <w:rsid w:val="00392177"/>
    <w:rsid w:val="00393049"/>
    <w:rsid w:val="003930E0"/>
    <w:rsid w:val="003941F1"/>
    <w:rsid w:val="0039424C"/>
    <w:rsid w:val="0039426A"/>
    <w:rsid w:val="00394FB6"/>
    <w:rsid w:val="003A46DF"/>
    <w:rsid w:val="003A5AE4"/>
    <w:rsid w:val="003A605D"/>
    <w:rsid w:val="003A752E"/>
    <w:rsid w:val="003B04D6"/>
    <w:rsid w:val="003B08D1"/>
    <w:rsid w:val="003B14B3"/>
    <w:rsid w:val="003B1A17"/>
    <w:rsid w:val="003B1AE0"/>
    <w:rsid w:val="003B3703"/>
    <w:rsid w:val="003B4145"/>
    <w:rsid w:val="003C023B"/>
    <w:rsid w:val="003C1B85"/>
    <w:rsid w:val="003C4F53"/>
    <w:rsid w:val="003C57B0"/>
    <w:rsid w:val="003C5D4C"/>
    <w:rsid w:val="003D1C95"/>
    <w:rsid w:val="003D2486"/>
    <w:rsid w:val="003D26FA"/>
    <w:rsid w:val="003D4738"/>
    <w:rsid w:val="003D4C16"/>
    <w:rsid w:val="003E3933"/>
    <w:rsid w:val="003E5244"/>
    <w:rsid w:val="003E6AAA"/>
    <w:rsid w:val="003F342C"/>
    <w:rsid w:val="003F5C5B"/>
    <w:rsid w:val="003F6780"/>
    <w:rsid w:val="004013FF"/>
    <w:rsid w:val="004016FB"/>
    <w:rsid w:val="004025AF"/>
    <w:rsid w:val="0040262E"/>
    <w:rsid w:val="00404DE0"/>
    <w:rsid w:val="00405E3F"/>
    <w:rsid w:val="00407740"/>
    <w:rsid w:val="004107B2"/>
    <w:rsid w:val="00410926"/>
    <w:rsid w:val="00414F20"/>
    <w:rsid w:val="00416A7B"/>
    <w:rsid w:val="0041763E"/>
    <w:rsid w:val="004221C6"/>
    <w:rsid w:val="004231FC"/>
    <w:rsid w:val="00423CBE"/>
    <w:rsid w:val="00424AE5"/>
    <w:rsid w:val="00431FFC"/>
    <w:rsid w:val="00432671"/>
    <w:rsid w:val="00435FA1"/>
    <w:rsid w:val="00437BD2"/>
    <w:rsid w:val="00440381"/>
    <w:rsid w:val="00443EAD"/>
    <w:rsid w:val="00444B09"/>
    <w:rsid w:val="00446342"/>
    <w:rsid w:val="0044673F"/>
    <w:rsid w:val="004509AA"/>
    <w:rsid w:val="00451B31"/>
    <w:rsid w:val="004525DE"/>
    <w:rsid w:val="00453964"/>
    <w:rsid w:val="0045440D"/>
    <w:rsid w:val="00455EF8"/>
    <w:rsid w:val="00457B97"/>
    <w:rsid w:val="004606D6"/>
    <w:rsid w:val="00462506"/>
    <w:rsid w:val="00463301"/>
    <w:rsid w:val="00463982"/>
    <w:rsid w:val="00464EB5"/>
    <w:rsid w:val="004672BE"/>
    <w:rsid w:val="00470552"/>
    <w:rsid w:val="00470712"/>
    <w:rsid w:val="00470A4E"/>
    <w:rsid w:val="00470BFF"/>
    <w:rsid w:val="00475325"/>
    <w:rsid w:val="00477105"/>
    <w:rsid w:val="004772E7"/>
    <w:rsid w:val="004802C8"/>
    <w:rsid w:val="0048074F"/>
    <w:rsid w:val="00481FD5"/>
    <w:rsid w:val="0048224C"/>
    <w:rsid w:val="00484A4D"/>
    <w:rsid w:val="00486577"/>
    <w:rsid w:val="004867AB"/>
    <w:rsid w:val="00490D9A"/>
    <w:rsid w:val="00492672"/>
    <w:rsid w:val="00493C72"/>
    <w:rsid w:val="004948AF"/>
    <w:rsid w:val="004966BB"/>
    <w:rsid w:val="0049791A"/>
    <w:rsid w:val="00497A1E"/>
    <w:rsid w:val="00497B2B"/>
    <w:rsid w:val="00497C01"/>
    <w:rsid w:val="004A3B4D"/>
    <w:rsid w:val="004A49CB"/>
    <w:rsid w:val="004A53E8"/>
    <w:rsid w:val="004A666E"/>
    <w:rsid w:val="004B04E7"/>
    <w:rsid w:val="004B0C71"/>
    <w:rsid w:val="004B30C4"/>
    <w:rsid w:val="004B3616"/>
    <w:rsid w:val="004B65D0"/>
    <w:rsid w:val="004B65F6"/>
    <w:rsid w:val="004B75FC"/>
    <w:rsid w:val="004C13DF"/>
    <w:rsid w:val="004C14B0"/>
    <w:rsid w:val="004C1740"/>
    <w:rsid w:val="004C36EF"/>
    <w:rsid w:val="004C3956"/>
    <w:rsid w:val="004C53A9"/>
    <w:rsid w:val="004C7815"/>
    <w:rsid w:val="004D0239"/>
    <w:rsid w:val="004D084B"/>
    <w:rsid w:val="004D0D0D"/>
    <w:rsid w:val="004D4C85"/>
    <w:rsid w:val="004D550A"/>
    <w:rsid w:val="004D5A3A"/>
    <w:rsid w:val="004D6FED"/>
    <w:rsid w:val="004E0AAC"/>
    <w:rsid w:val="004E1C10"/>
    <w:rsid w:val="004E43AB"/>
    <w:rsid w:val="004E622E"/>
    <w:rsid w:val="004F0235"/>
    <w:rsid w:val="004F07A2"/>
    <w:rsid w:val="004F120A"/>
    <w:rsid w:val="004F198C"/>
    <w:rsid w:val="004F3E49"/>
    <w:rsid w:val="004F431D"/>
    <w:rsid w:val="004F51D5"/>
    <w:rsid w:val="004F5E08"/>
    <w:rsid w:val="004F737A"/>
    <w:rsid w:val="004F7D2F"/>
    <w:rsid w:val="005009FC"/>
    <w:rsid w:val="0050419B"/>
    <w:rsid w:val="00504A65"/>
    <w:rsid w:val="00504C13"/>
    <w:rsid w:val="0050570D"/>
    <w:rsid w:val="005062B3"/>
    <w:rsid w:val="005115AA"/>
    <w:rsid w:val="005118C0"/>
    <w:rsid w:val="00514BD4"/>
    <w:rsid w:val="0051503D"/>
    <w:rsid w:val="00516338"/>
    <w:rsid w:val="0051743B"/>
    <w:rsid w:val="0051753B"/>
    <w:rsid w:val="005176D7"/>
    <w:rsid w:val="00520586"/>
    <w:rsid w:val="005216B4"/>
    <w:rsid w:val="00521787"/>
    <w:rsid w:val="005224EC"/>
    <w:rsid w:val="0052308E"/>
    <w:rsid w:val="00523C85"/>
    <w:rsid w:val="0052562D"/>
    <w:rsid w:val="00526C34"/>
    <w:rsid w:val="00527B2A"/>
    <w:rsid w:val="005301FE"/>
    <w:rsid w:val="00532928"/>
    <w:rsid w:val="00533B3D"/>
    <w:rsid w:val="00533F37"/>
    <w:rsid w:val="00534CE5"/>
    <w:rsid w:val="00535224"/>
    <w:rsid w:val="0053547A"/>
    <w:rsid w:val="00536D2A"/>
    <w:rsid w:val="005373D5"/>
    <w:rsid w:val="00541225"/>
    <w:rsid w:val="0054164E"/>
    <w:rsid w:val="00541BA5"/>
    <w:rsid w:val="00542228"/>
    <w:rsid w:val="005427C6"/>
    <w:rsid w:val="005447F9"/>
    <w:rsid w:val="005454CE"/>
    <w:rsid w:val="00546D1A"/>
    <w:rsid w:val="00551163"/>
    <w:rsid w:val="00552B89"/>
    <w:rsid w:val="005531EA"/>
    <w:rsid w:val="00554674"/>
    <w:rsid w:val="00555DF9"/>
    <w:rsid w:val="0055633E"/>
    <w:rsid w:val="005572EF"/>
    <w:rsid w:val="0056001B"/>
    <w:rsid w:val="00560736"/>
    <w:rsid w:val="005608DA"/>
    <w:rsid w:val="00560BA4"/>
    <w:rsid w:val="00561B2F"/>
    <w:rsid w:val="005625D1"/>
    <w:rsid w:val="00562DE1"/>
    <w:rsid w:val="00565514"/>
    <w:rsid w:val="00566206"/>
    <w:rsid w:val="005713CB"/>
    <w:rsid w:val="00571AA5"/>
    <w:rsid w:val="00571D77"/>
    <w:rsid w:val="0057492E"/>
    <w:rsid w:val="005761BA"/>
    <w:rsid w:val="00576D30"/>
    <w:rsid w:val="005775FF"/>
    <w:rsid w:val="00577D70"/>
    <w:rsid w:val="00580EEE"/>
    <w:rsid w:val="005824E6"/>
    <w:rsid w:val="00582713"/>
    <w:rsid w:val="00583CA3"/>
    <w:rsid w:val="0058758E"/>
    <w:rsid w:val="005879EE"/>
    <w:rsid w:val="005900C2"/>
    <w:rsid w:val="00591914"/>
    <w:rsid w:val="00592D15"/>
    <w:rsid w:val="00593600"/>
    <w:rsid w:val="00593763"/>
    <w:rsid w:val="00593CFE"/>
    <w:rsid w:val="0059608E"/>
    <w:rsid w:val="005965FB"/>
    <w:rsid w:val="005A1A69"/>
    <w:rsid w:val="005A24C4"/>
    <w:rsid w:val="005A27B3"/>
    <w:rsid w:val="005A31CB"/>
    <w:rsid w:val="005A448B"/>
    <w:rsid w:val="005A569E"/>
    <w:rsid w:val="005A62D3"/>
    <w:rsid w:val="005A7287"/>
    <w:rsid w:val="005A7441"/>
    <w:rsid w:val="005B47A7"/>
    <w:rsid w:val="005B51FA"/>
    <w:rsid w:val="005B56CA"/>
    <w:rsid w:val="005B6131"/>
    <w:rsid w:val="005B6B45"/>
    <w:rsid w:val="005B6BB3"/>
    <w:rsid w:val="005B7FAD"/>
    <w:rsid w:val="005C0A45"/>
    <w:rsid w:val="005C15B2"/>
    <w:rsid w:val="005C39DC"/>
    <w:rsid w:val="005C3A69"/>
    <w:rsid w:val="005C4DDA"/>
    <w:rsid w:val="005C5941"/>
    <w:rsid w:val="005C67DA"/>
    <w:rsid w:val="005C7AA4"/>
    <w:rsid w:val="005D025F"/>
    <w:rsid w:val="005D03AC"/>
    <w:rsid w:val="005D1739"/>
    <w:rsid w:val="005D3438"/>
    <w:rsid w:val="005D3BD2"/>
    <w:rsid w:val="005D3D62"/>
    <w:rsid w:val="005D4C48"/>
    <w:rsid w:val="005E1668"/>
    <w:rsid w:val="005E198F"/>
    <w:rsid w:val="005E1D70"/>
    <w:rsid w:val="005E5072"/>
    <w:rsid w:val="005E78EA"/>
    <w:rsid w:val="005E7EA4"/>
    <w:rsid w:val="005F2CCD"/>
    <w:rsid w:val="005F50EC"/>
    <w:rsid w:val="005F7487"/>
    <w:rsid w:val="005F7A29"/>
    <w:rsid w:val="0060101F"/>
    <w:rsid w:val="006011A8"/>
    <w:rsid w:val="00601455"/>
    <w:rsid w:val="006020F8"/>
    <w:rsid w:val="006021CD"/>
    <w:rsid w:val="00602BB6"/>
    <w:rsid w:val="006033EA"/>
    <w:rsid w:val="0060484C"/>
    <w:rsid w:val="00604F1B"/>
    <w:rsid w:val="0060555B"/>
    <w:rsid w:val="006114A8"/>
    <w:rsid w:val="0061164E"/>
    <w:rsid w:val="006136A4"/>
    <w:rsid w:val="0061398C"/>
    <w:rsid w:val="0061418D"/>
    <w:rsid w:val="00616482"/>
    <w:rsid w:val="0061683A"/>
    <w:rsid w:val="0061755D"/>
    <w:rsid w:val="00617942"/>
    <w:rsid w:val="00617BB7"/>
    <w:rsid w:val="00623F2B"/>
    <w:rsid w:val="00626EF2"/>
    <w:rsid w:val="00631FDC"/>
    <w:rsid w:val="006323AD"/>
    <w:rsid w:val="00632497"/>
    <w:rsid w:val="006353C3"/>
    <w:rsid w:val="006371CE"/>
    <w:rsid w:val="00637F32"/>
    <w:rsid w:val="00641840"/>
    <w:rsid w:val="00641F13"/>
    <w:rsid w:val="00644FF1"/>
    <w:rsid w:val="006455AF"/>
    <w:rsid w:val="0064580A"/>
    <w:rsid w:val="00646C30"/>
    <w:rsid w:val="006502C6"/>
    <w:rsid w:val="006504B8"/>
    <w:rsid w:val="00650DFC"/>
    <w:rsid w:val="006558C6"/>
    <w:rsid w:val="00656EC2"/>
    <w:rsid w:val="00660948"/>
    <w:rsid w:val="00660FB0"/>
    <w:rsid w:val="0066148A"/>
    <w:rsid w:val="006626BA"/>
    <w:rsid w:val="00663140"/>
    <w:rsid w:val="00663A6B"/>
    <w:rsid w:val="00664F2A"/>
    <w:rsid w:val="006670F2"/>
    <w:rsid w:val="00667DC4"/>
    <w:rsid w:val="006719C9"/>
    <w:rsid w:val="00674315"/>
    <w:rsid w:val="006776EA"/>
    <w:rsid w:val="00680398"/>
    <w:rsid w:val="00683740"/>
    <w:rsid w:val="00683EAB"/>
    <w:rsid w:val="00683FB3"/>
    <w:rsid w:val="006840BA"/>
    <w:rsid w:val="006840E9"/>
    <w:rsid w:val="0068416B"/>
    <w:rsid w:val="00684604"/>
    <w:rsid w:val="006853D2"/>
    <w:rsid w:val="00685815"/>
    <w:rsid w:val="00686E40"/>
    <w:rsid w:val="006938C5"/>
    <w:rsid w:val="00694659"/>
    <w:rsid w:val="00695E51"/>
    <w:rsid w:val="00697524"/>
    <w:rsid w:val="006A2194"/>
    <w:rsid w:val="006A4854"/>
    <w:rsid w:val="006A4E20"/>
    <w:rsid w:val="006B2313"/>
    <w:rsid w:val="006B31E5"/>
    <w:rsid w:val="006B6BBF"/>
    <w:rsid w:val="006C0140"/>
    <w:rsid w:val="006C05D8"/>
    <w:rsid w:val="006C15C4"/>
    <w:rsid w:val="006C20E0"/>
    <w:rsid w:val="006C237B"/>
    <w:rsid w:val="006C5FC0"/>
    <w:rsid w:val="006C74B0"/>
    <w:rsid w:val="006C7739"/>
    <w:rsid w:val="006D02A4"/>
    <w:rsid w:val="006D153D"/>
    <w:rsid w:val="006D260F"/>
    <w:rsid w:val="006D3861"/>
    <w:rsid w:val="006D57EB"/>
    <w:rsid w:val="006D7EDC"/>
    <w:rsid w:val="006E0267"/>
    <w:rsid w:val="006E506F"/>
    <w:rsid w:val="006F1876"/>
    <w:rsid w:val="006F1B8F"/>
    <w:rsid w:val="006F269B"/>
    <w:rsid w:val="006F2CF6"/>
    <w:rsid w:val="006F4C15"/>
    <w:rsid w:val="006F4C5B"/>
    <w:rsid w:val="006F5F83"/>
    <w:rsid w:val="006F6CAC"/>
    <w:rsid w:val="006F713A"/>
    <w:rsid w:val="00700B0C"/>
    <w:rsid w:val="007022FE"/>
    <w:rsid w:val="0070595E"/>
    <w:rsid w:val="00706555"/>
    <w:rsid w:val="00707534"/>
    <w:rsid w:val="00711411"/>
    <w:rsid w:val="00711AA2"/>
    <w:rsid w:val="00712630"/>
    <w:rsid w:val="00715E1F"/>
    <w:rsid w:val="00716C5D"/>
    <w:rsid w:val="00716C67"/>
    <w:rsid w:val="0071719D"/>
    <w:rsid w:val="00720B1E"/>
    <w:rsid w:val="00722756"/>
    <w:rsid w:val="00723C28"/>
    <w:rsid w:val="007247AC"/>
    <w:rsid w:val="00726864"/>
    <w:rsid w:val="00726FF1"/>
    <w:rsid w:val="007363E6"/>
    <w:rsid w:val="00740C11"/>
    <w:rsid w:val="00741BD7"/>
    <w:rsid w:val="007422CA"/>
    <w:rsid w:val="00742516"/>
    <w:rsid w:val="007429E1"/>
    <w:rsid w:val="0074719D"/>
    <w:rsid w:val="00747F24"/>
    <w:rsid w:val="00751023"/>
    <w:rsid w:val="00753409"/>
    <w:rsid w:val="007537CC"/>
    <w:rsid w:val="007550BB"/>
    <w:rsid w:val="00763A83"/>
    <w:rsid w:val="0076514F"/>
    <w:rsid w:val="00765362"/>
    <w:rsid w:val="00765D2D"/>
    <w:rsid w:val="00765F79"/>
    <w:rsid w:val="00766D0A"/>
    <w:rsid w:val="00767054"/>
    <w:rsid w:val="007674D9"/>
    <w:rsid w:val="007707E0"/>
    <w:rsid w:val="00771149"/>
    <w:rsid w:val="0077205F"/>
    <w:rsid w:val="007750DB"/>
    <w:rsid w:val="00776600"/>
    <w:rsid w:val="00777D81"/>
    <w:rsid w:val="00780E7A"/>
    <w:rsid w:val="00783DB3"/>
    <w:rsid w:val="00785E35"/>
    <w:rsid w:val="007860F8"/>
    <w:rsid w:val="007872E3"/>
    <w:rsid w:val="00787481"/>
    <w:rsid w:val="00790DB8"/>
    <w:rsid w:val="00790FDC"/>
    <w:rsid w:val="00791194"/>
    <w:rsid w:val="00793990"/>
    <w:rsid w:val="00793A7D"/>
    <w:rsid w:val="007971D4"/>
    <w:rsid w:val="007A273F"/>
    <w:rsid w:val="007A2E80"/>
    <w:rsid w:val="007A4223"/>
    <w:rsid w:val="007A4269"/>
    <w:rsid w:val="007A58E2"/>
    <w:rsid w:val="007A5AA4"/>
    <w:rsid w:val="007A5B32"/>
    <w:rsid w:val="007A66E2"/>
    <w:rsid w:val="007B4EC2"/>
    <w:rsid w:val="007B5885"/>
    <w:rsid w:val="007C0A0A"/>
    <w:rsid w:val="007C0A82"/>
    <w:rsid w:val="007C0DB0"/>
    <w:rsid w:val="007C16E4"/>
    <w:rsid w:val="007C204F"/>
    <w:rsid w:val="007C3D7B"/>
    <w:rsid w:val="007C4E80"/>
    <w:rsid w:val="007C6A98"/>
    <w:rsid w:val="007D0BF5"/>
    <w:rsid w:val="007D0F2D"/>
    <w:rsid w:val="007D11A4"/>
    <w:rsid w:val="007D2FC5"/>
    <w:rsid w:val="007D397D"/>
    <w:rsid w:val="007D71D0"/>
    <w:rsid w:val="007D7A3A"/>
    <w:rsid w:val="007E23B1"/>
    <w:rsid w:val="007E4E67"/>
    <w:rsid w:val="007E5060"/>
    <w:rsid w:val="007E536B"/>
    <w:rsid w:val="007E5B70"/>
    <w:rsid w:val="007E64F6"/>
    <w:rsid w:val="007E7E22"/>
    <w:rsid w:val="007F005E"/>
    <w:rsid w:val="007F0EBC"/>
    <w:rsid w:val="007F156D"/>
    <w:rsid w:val="007F1E63"/>
    <w:rsid w:val="007F26FC"/>
    <w:rsid w:val="007F2F0B"/>
    <w:rsid w:val="007F35AC"/>
    <w:rsid w:val="007F3E88"/>
    <w:rsid w:val="007F3F7F"/>
    <w:rsid w:val="007F45BE"/>
    <w:rsid w:val="007F4DE3"/>
    <w:rsid w:val="007F4E3B"/>
    <w:rsid w:val="007F6219"/>
    <w:rsid w:val="007F7B99"/>
    <w:rsid w:val="0080113D"/>
    <w:rsid w:val="00802796"/>
    <w:rsid w:val="00805FEF"/>
    <w:rsid w:val="0080643B"/>
    <w:rsid w:val="00807A4D"/>
    <w:rsid w:val="00813AE6"/>
    <w:rsid w:val="00815313"/>
    <w:rsid w:val="008166F6"/>
    <w:rsid w:val="0081702E"/>
    <w:rsid w:val="00824C51"/>
    <w:rsid w:val="0082558F"/>
    <w:rsid w:val="0082597D"/>
    <w:rsid w:val="00832C2E"/>
    <w:rsid w:val="00834EA6"/>
    <w:rsid w:val="00835D3D"/>
    <w:rsid w:val="008360E6"/>
    <w:rsid w:val="00840553"/>
    <w:rsid w:val="00841178"/>
    <w:rsid w:val="00842255"/>
    <w:rsid w:val="00842734"/>
    <w:rsid w:val="008427B5"/>
    <w:rsid w:val="00842EBA"/>
    <w:rsid w:val="00843E05"/>
    <w:rsid w:val="00844542"/>
    <w:rsid w:val="008447C4"/>
    <w:rsid w:val="00844EBC"/>
    <w:rsid w:val="00846493"/>
    <w:rsid w:val="00847989"/>
    <w:rsid w:val="0085030D"/>
    <w:rsid w:val="00850E9A"/>
    <w:rsid w:val="00851319"/>
    <w:rsid w:val="008517B9"/>
    <w:rsid w:val="008526D1"/>
    <w:rsid w:val="008541F8"/>
    <w:rsid w:val="00854DD4"/>
    <w:rsid w:val="00855F32"/>
    <w:rsid w:val="008572ED"/>
    <w:rsid w:val="00857683"/>
    <w:rsid w:val="00862681"/>
    <w:rsid w:val="0086338C"/>
    <w:rsid w:val="008633A6"/>
    <w:rsid w:val="008654EB"/>
    <w:rsid w:val="008669CC"/>
    <w:rsid w:val="0087006A"/>
    <w:rsid w:val="00870148"/>
    <w:rsid w:val="00872BF6"/>
    <w:rsid w:val="008739BC"/>
    <w:rsid w:val="0087419A"/>
    <w:rsid w:val="008742D2"/>
    <w:rsid w:val="008752CA"/>
    <w:rsid w:val="0087771C"/>
    <w:rsid w:val="00877F14"/>
    <w:rsid w:val="0088352D"/>
    <w:rsid w:val="008848F9"/>
    <w:rsid w:val="0088629D"/>
    <w:rsid w:val="00886F57"/>
    <w:rsid w:val="00887989"/>
    <w:rsid w:val="008910F5"/>
    <w:rsid w:val="00891327"/>
    <w:rsid w:val="00892E1A"/>
    <w:rsid w:val="00893BE7"/>
    <w:rsid w:val="00895911"/>
    <w:rsid w:val="008A10D6"/>
    <w:rsid w:val="008A164B"/>
    <w:rsid w:val="008A38CF"/>
    <w:rsid w:val="008A4613"/>
    <w:rsid w:val="008A5ADD"/>
    <w:rsid w:val="008B2F44"/>
    <w:rsid w:val="008B4C62"/>
    <w:rsid w:val="008B4F3E"/>
    <w:rsid w:val="008B5952"/>
    <w:rsid w:val="008B6715"/>
    <w:rsid w:val="008C101A"/>
    <w:rsid w:val="008C19E2"/>
    <w:rsid w:val="008C21A6"/>
    <w:rsid w:val="008C2687"/>
    <w:rsid w:val="008C3807"/>
    <w:rsid w:val="008C57F5"/>
    <w:rsid w:val="008C7390"/>
    <w:rsid w:val="008C7579"/>
    <w:rsid w:val="008C7946"/>
    <w:rsid w:val="008D0C4E"/>
    <w:rsid w:val="008D0F6A"/>
    <w:rsid w:val="008D2558"/>
    <w:rsid w:val="008D36AF"/>
    <w:rsid w:val="008D474C"/>
    <w:rsid w:val="008D4A0E"/>
    <w:rsid w:val="008D66A2"/>
    <w:rsid w:val="008E0738"/>
    <w:rsid w:val="008E1FFC"/>
    <w:rsid w:val="008E5309"/>
    <w:rsid w:val="008E5889"/>
    <w:rsid w:val="008E6EAB"/>
    <w:rsid w:val="008E74AB"/>
    <w:rsid w:val="008F78A1"/>
    <w:rsid w:val="00900B0B"/>
    <w:rsid w:val="00900FD8"/>
    <w:rsid w:val="00901A93"/>
    <w:rsid w:val="00901C74"/>
    <w:rsid w:val="00902607"/>
    <w:rsid w:val="00903653"/>
    <w:rsid w:val="009061A5"/>
    <w:rsid w:val="00906CB0"/>
    <w:rsid w:val="00907299"/>
    <w:rsid w:val="00907F41"/>
    <w:rsid w:val="009104C9"/>
    <w:rsid w:val="00910BB6"/>
    <w:rsid w:val="00911D58"/>
    <w:rsid w:val="0091505A"/>
    <w:rsid w:val="00916247"/>
    <w:rsid w:val="00916A64"/>
    <w:rsid w:val="009173D5"/>
    <w:rsid w:val="00921215"/>
    <w:rsid w:val="00921A10"/>
    <w:rsid w:val="009261CA"/>
    <w:rsid w:val="00930642"/>
    <w:rsid w:val="00930E54"/>
    <w:rsid w:val="00930F37"/>
    <w:rsid w:val="0093178C"/>
    <w:rsid w:val="00932934"/>
    <w:rsid w:val="00933417"/>
    <w:rsid w:val="00933D76"/>
    <w:rsid w:val="00935D3A"/>
    <w:rsid w:val="00937E15"/>
    <w:rsid w:val="009403DD"/>
    <w:rsid w:val="009406E9"/>
    <w:rsid w:val="009419E7"/>
    <w:rsid w:val="00941C24"/>
    <w:rsid w:val="00942A02"/>
    <w:rsid w:val="00944FF4"/>
    <w:rsid w:val="0094547A"/>
    <w:rsid w:val="00946B5C"/>
    <w:rsid w:val="00950A6D"/>
    <w:rsid w:val="00951921"/>
    <w:rsid w:val="009541F5"/>
    <w:rsid w:val="0095520B"/>
    <w:rsid w:val="00957B84"/>
    <w:rsid w:val="00960FD1"/>
    <w:rsid w:val="0096102D"/>
    <w:rsid w:val="00961056"/>
    <w:rsid w:val="0096177A"/>
    <w:rsid w:val="009651E5"/>
    <w:rsid w:val="00967E99"/>
    <w:rsid w:val="009715C7"/>
    <w:rsid w:val="009724DF"/>
    <w:rsid w:val="00973F74"/>
    <w:rsid w:val="00974F7A"/>
    <w:rsid w:val="00976308"/>
    <w:rsid w:val="00976C81"/>
    <w:rsid w:val="00977692"/>
    <w:rsid w:val="0098279D"/>
    <w:rsid w:val="00986FB2"/>
    <w:rsid w:val="0098728A"/>
    <w:rsid w:val="00987A7F"/>
    <w:rsid w:val="00987FA8"/>
    <w:rsid w:val="00990737"/>
    <w:rsid w:val="00990C41"/>
    <w:rsid w:val="009927AA"/>
    <w:rsid w:val="00993991"/>
    <w:rsid w:val="00993F5E"/>
    <w:rsid w:val="00994B4A"/>
    <w:rsid w:val="009961A1"/>
    <w:rsid w:val="00996698"/>
    <w:rsid w:val="0099678F"/>
    <w:rsid w:val="00996D6B"/>
    <w:rsid w:val="009A1125"/>
    <w:rsid w:val="009A1C21"/>
    <w:rsid w:val="009A2F6A"/>
    <w:rsid w:val="009B0FE3"/>
    <w:rsid w:val="009B102C"/>
    <w:rsid w:val="009B7448"/>
    <w:rsid w:val="009B77F3"/>
    <w:rsid w:val="009C1737"/>
    <w:rsid w:val="009C1F25"/>
    <w:rsid w:val="009C3569"/>
    <w:rsid w:val="009C5E8A"/>
    <w:rsid w:val="009C6529"/>
    <w:rsid w:val="009C66B7"/>
    <w:rsid w:val="009C6769"/>
    <w:rsid w:val="009D0B03"/>
    <w:rsid w:val="009D115A"/>
    <w:rsid w:val="009D1BC9"/>
    <w:rsid w:val="009D1F10"/>
    <w:rsid w:val="009D1F3D"/>
    <w:rsid w:val="009D314D"/>
    <w:rsid w:val="009D3158"/>
    <w:rsid w:val="009D5350"/>
    <w:rsid w:val="009D54FD"/>
    <w:rsid w:val="009D7C17"/>
    <w:rsid w:val="009E0B50"/>
    <w:rsid w:val="009E17A9"/>
    <w:rsid w:val="009E2495"/>
    <w:rsid w:val="009E2E8B"/>
    <w:rsid w:val="009E3B7B"/>
    <w:rsid w:val="009E5B04"/>
    <w:rsid w:val="009F2A3D"/>
    <w:rsid w:val="009F3346"/>
    <w:rsid w:val="009F3DE1"/>
    <w:rsid w:val="009F6209"/>
    <w:rsid w:val="009F6985"/>
    <w:rsid w:val="009F7967"/>
    <w:rsid w:val="00A055C5"/>
    <w:rsid w:val="00A100E8"/>
    <w:rsid w:val="00A10675"/>
    <w:rsid w:val="00A121B7"/>
    <w:rsid w:val="00A14C56"/>
    <w:rsid w:val="00A2184F"/>
    <w:rsid w:val="00A2298A"/>
    <w:rsid w:val="00A22C98"/>
    <w:rsid w:val="00A23955"/>
    <w:rsid w:val="00A23FAF"/>
    <w:rsid w:val="00A25DBD"/>
    <w:rsid w:val="00A27128"/>
    <w:rsid w:val="00A27CA5"/>
    <w:rsid w:val="00A31C2A"/>
    <w:rsid w:val="00A31E05"/>
    <w:rsid w:val="00A31FC1"/>
    <w:rsid w:val="00A3318C"/>
    <w:rsid w:val="00A336A3"/>
    <w:rsid w:val="00A33C4D"/>
    <w:rsid w:val="00A36F55"/>
    <w:rsid w:val="00A37042"/>
    <w:rsid w:val="00A406B2"/>
    <w:rsid w:val="00A40B7E"/>
    <w:rsid w:val="00A40EC7"/>
    <w:rsid w:val="00A417DE"/>
    <w:rsid w:val="00A42C24"/>
    <w:rsid w:val="00A45B21"/>
    <w:rsid w:val="00A45FF7"/>
    <w:rsid w:val="00A461ED"/>
    <w:rsid w:val="00A46829"/>
    <w:rsid w:val="00A47722"/>
    <w:rsid w:val="00A52725"/>
    <w:rsid w:val="00A54DCA"/>
    <w:rsid w:val="00A552E6"/>
    <w:rsid w:val="00A611F4"/>
    <w:rsid w:val="00A63E35"/>
    <w:rsid w:val="00A6741E"/>
    <w:rsid w:val="00A71625"/>
    <w:rsid w:val="00A729D6"/>
    <w:rsid w:val="00A7306B"/>
    <w:rsid w:val="00A75515"/>
    <w:rsid w:val="00A76C2A"/>
    <w:rsid w:val="00A81672"/>
    <w:rsid w:val="00A8395C"/>
    <w:rsid w:val="00A83A4B"/>
    <w:rsid w:val="00A83B5C"/>
    <w:rsid w:val="00A84444"/>
    <w:rsid w:val="00A84E25"/>
    <w:rsid w:val="00A8650D"/>
    <w:rsid w:val="00A871AF"/>
    <w:rsid w:val="00A875F1"/>
    <w:rsid w:val="00A905E1"/>
    <w:rsid w:val="00A90858"/>
    <w:rsid w:val="00A91BF4"/>
    <w:rsid w:val="00A91C84"/>
    <w:rsid w:val="00A93475"/>
    <w:rsid w:val="00A9356B"/>
    <w:rsid w:val="00A9479A"/>
    <w:rsid w:val="00A9531B"/>
    <w:rsid w:val="00AA066A"/>
    <w:rsid w:val="00AA2A2F"/>
    <w:rsid w:val="00AA4AE2"/>
    <w:rsid w:val="00AA5D6C"/>
    <w:rsid w:val="00AA6E2F"/>
    <w:rsid w:val="00AA74B6"/>
    <w:rsid w:val="00AB0015"/>
    <w:rsid w:val="00AB0B0E"/>
    <w:rsid w:val="00AB0F22"/>
    <w:rsid w:val="00AB4451"/>
    <w:rsid w:val="00AC24B1"/>
    <w:rsid w:val="00AC27B8"/>
    <w:rsid w:val="00AC3E6F"/>
    <w:rsid w:val="00AC446C"/>
    <w:rsid w:val="00AC4E05"/>
    <w:rsid w:val="00AC705C"/>
    <w:rsid w:val="00AC7382"/>
    <w:rsid w:val="00AC78F4"/>
    <w:rsid w:val="00AD29BF"/>
    <w:rsid w:val="00AD48B3"/>
    <w:rsid w:val="00AD5011"/>
    <w:rsid w:val="00AD5C83"/>
    <w:rsid w:val="00AD6768"/>
    <w:rsid w:val="00AD7D2E"/>
    <w:rsid w:val="00AE3CDC"/>
    <w:rsid w:val="00AE49B8"/>
    <w:rsid w:val="00AE69FE"/>
    <w:rsid w:val="00AE6A78"/>
    <w:rsid w:val="00AF318A"/>
    <w:rsid w:val="00AF4434"/>
    <w:rsid w:val="00AF58FD"/>
    <w:rsid w:val="00AF6D60"/>
    <w:rsid w:val="00B006BC"/>
    <w:rsid w:val="00B0354D"/>
    <w:rsid w:val="00B04787"/>
    <w:rsid w:val="00B067D9"/>
    <w:rsid w:val="00B1082D"/>
    <w:rsid w:val="00B14897"/>
    <w:rsid w:val="00B16652"/>
    <w:rsid w:val="00B166FF"/>
    <w:rsid w:val="00B20422"/>
    <w:rsid w:val="00B20A6A"/>
    <w:rsid w:val="00B20D62"/>
    <w:rsid w:val="00B30FB3"/>
    <w:rsid w:val="00B31123"/>
    <w:rsid w:val="00B32678"/>
    <w:rsid w:val="00B35256"/>
    <w:rsid w:val="00B35F0D"/>
    <w:rsid w:val="00B3792B"/>
    <w:rsid w:val="00B428B1"/>
    <w:rsid w:val="00B44AC0"/>
    <w:rsid w:val="00B45BAB"/>
    <w:rsid w:val="00B45C04"/>
    <w:rsid w:val="00B52664"/>
    <w:rsid w:val="00B533D7"/>
    <w:rsid w:val="00B544ED"/>
    <w:rsid w:val="00B552EC"/>
    <w:rsid w:val="00B55AE3"/>
    <w:rsid w:val="00B56343"/>
    <w:rsid w:val="00B612D1"/>
    <w:rsid w:val="00B65F04"/>
    <w:rsid w:val="00B6720B"/>
    <w:rsid w:val="00B71656"/>
    <w:rsid w:val="00B72160"/>
    <w:rsid w:val="00B73EB0"/>
    <w:rsid w:val="00B75ABD"/>
    <w:rsid w:val="00B75AED"/>
    <w:rsid w:val="00B80080"/>
    <w:rsid w:val="00B80C9F"/>
    <w:rsid w:val="00B80E8F"/>
    <w:rsid w:val="00B83020"/>
    <w:rsid w:val="00B849FE"/>
    <w:rsid w:val="00B9097C"/>
    <w:rsid w:val="00B96D72"/>
    <w:rsid w:val="00BA2A95"/>
    <w:rsid w:val="00BA45EE"/>
    <w:rsid w:val="00BB07D8"/>
    <w:rsid w:val="00BB3822"/>
    <w:rsid w:val="00BB39DB"/>
    <w:rsid w:val="00BB40B4"/>
    <w:rsid w:val="00BB472A"/>
    <w:rsid w:val="00BB6393"/>
    <w:rsid w:val="00BC0A66"/>
    <w:rsid w:val="00BC1205"/>
    <w:rsid w:val="00BC2C32"/>
    <w:rsid w:val="00BC731B"/>
    <w:rsid w:val="00BD2D3C"/>
    <w:rsid w:val="00BD397B"/>
    <w:rsid w:val="00BD6F17"/>
    <w:rsid w:val="00BD77CF"/>
    <w:rsid w:val="00BE02F1"/>
    <w:rsid w:val="00BE43B5"/>
    <w:rsid w:val="00BE6B5F"/>
    <w:rsid w:val="00BF16B5"/>
    <w:rsid w:val="00BF2D81"/>
    <w:rsid w:val="00BF3AD2"/>
    <w:rsid w:val="00BF4E04"/>
    <w:rsid w:val="00BF6043"/>
    <w:rsid w:val="00BF62CA"/>
    <w:rsid w:val="00C002F0"/>
    <w:rsid w:val="00C00609"/>
    <w:rsid w:val="00C013B6"/>
    <w:rsid w:val="00C01CA8"/>
    <w:rsid w:val="00C01F07"/>
    <w:rsid w:val="00C04677"/>
    <w:rsid w:val="00C04BE8"/>
    <w:rsid w:val="00C0503F"/>
    <w:rsid w:val="00C05D9D"/>
    <w:rsid w:val="00C06721"/>
    <w:rsid w:val="00C06DB7"/>
    <w:rsid w:val="00C06FA7"/>
    <w:rsid w:val="00C07787"/>
    <w:rsid w:val="00C108AE"/>
    <w:rsid w:val="00C10A0E"/>
    <w:rsid w:val="00C13262"/>
    <w:rsid w:val="00C13729"/>
    <w:rsid w:val="00C14206"/>
    <w:rsid w:val="00C1420C"/>
    <w:rsid w:val="00C14427"/>
    <w:rsid w:val="00C15557"/>
    <w:rsid w:val="00C169D8"/>
    <w:rsid w:val="00C17087"/>
    <w:rsid w:val="00C17931"/>
    <w:rsid w:val="00C17BC3"/>
    <w:rsid w:val="00C20D51"/>
    <w:rsid w:val="00C22A34"/>
    <w:rsid w:val="00C25ADD"/>
    <w:rsid w:val="00C315A0"/>
    <w:rsid w:val="00C33EB9"/>
    <w:rsid w:val="00C345D1"/>
    <w:rsid w:val="00C35E8A"/>
    <w:rsid w:val="00C40123"/>
    <w:rsid w:val="00C40DD1"/>
    <w:rsid w:val="00C44E2F"/>
    <w:rsid w:val="00C455BA"/>
    <w:rsid w:val="00C47AC8"/>
    <w:rsid w:val="00C47DE7"/>
    <w:rsid w:val="00C51272"/>
    <w:rsid w:val="00C51877"/>
    <w:rsid w:val="00C54D33"/>
    <w:rsid w:val="00C60346"/>
    <w:rsid w:val="00C6200F"/>
    <w:rsid w:val="00C648A9"/>
    <w:rsid w:val="00C64965"/>
    <w:rsid w:val="00C67A64"/>
    <w:rsid w:val="00C70121"/>
    <w:rsid w:val="00C725F4"/>
    <w:rsid w:val="00C7349D"/>
    <w:rsid w:val="00C75A32"/>
    <w:rsid w:val="00C75D15"/>
    <w:rsid w:val="00C77792"/>
    <w:rsid w:val="00C77853"/>
    <w:rsid w:val="00C82C2E"/>
    <w:rsid w:val="00C84B74"/>
    <w:rsid w:val="00C85960"/>
    <w:rsid w:val="00C900A8"/>
    <w:rsid w:val="00C92802"/>
    <w:rsid w:val="00C92AF5"/>
    <w:rsid w:val="00C94583"/>
    <w:rsid w:val="00C974B5"/>
    <w:rsid w:val="00CA0E86"/>
    <w:rsid w:val="00CA43E9"/>
    <w:rsid w:val="00CA47C4"/>
    <w:rsid w:val="00CA4EAB"/>
    <w:rsid w:val="00CA6D37"/>
    <w:rsid w:val="00CB23A7"/>
    <w:rsid w:val="00CB2CBA"/>
    <w:rsid w:val="00CB32DA"/>
    <w:rsid w:val="00CB38FE"/>
    <w:rsid w:val="00CB3A57"/>
    <w:rsid w:val="00CB43EE"/>
    <w:rsid w:val="00CB4600"/>
    <w:rsid w:val="00CB6770"/>
    <w:rsid w:val="00CB692F"/>
    <w:rsid w:val="00CB6934"/>
    <w:rsid w:val="00CC278E"/>
    <w:rsid w:val="00CC2F52"/>
    <w:rsid w:val="00CC34DD"/>
    <w:rsid w:val="00CC4914"/>
    <w:rsid w:val="00CD25E2"/>
    <w:rsid w:val="00CD3F07"/>
    <w:rsid w:val="00CD5B7C"/>
    <w:rsid w:val="00CE153A"/>
    <w:rsid w:val="00CE3D61"/>
    <w:rsid w:val="00CE4F74"/>
    <w:rsid w:val="00CE611A"/>
    <w:rsid w:val="00CE6938"/>
    <w:rsid w:val="00CE7130"/>
    <w:rsid w:val="00CF0C1A"/>
    <w:rsid w:val="00CF165D"/>
    <w:rsid w:val="00CF4B00"/>
    <w:rsid w:val="00CF5F47"/>
    <w:rsid w:val="00CF790F"/>
    <w:rsid w:val="00CF7D25"/>
    <w:rsid w:val="00D00D63"/>
    <w:rsid w:val="00D05F35"/>
    <w:rsid w:val="00D06F52"/>
    <w:rsid w:val="00D11195"/>
    <w:rsid w:val="00D12676"/>
    <w:rsid w:val="00D1524F"/>
    <w:rsid w:val="00D164BC"/>
    <w:rsid w:val="00D2145F"/>
    <w:rsid w:val="00D25438"/>
    <w:rsid w:val="00D25870"/>
    <w:rsid w:val="00D25ECD"/>
    <w:rsid w:val="00D2738C"/>
    <w:rsid w:val="00D303FD"/>
    <w:rsid w:val="00D30D97"/>
    <w:rsid w:val="00D33150"/>
    <w:rsid w:val="00D33B56"/>
    <w:rsid w:val="00D34898"/>
    <w:rsid w:val="00D3499C"/>
    <w:rsid w:val="00D361CB"/>
    <w:rsid w:val="00D40F15"/>
    <w:rsid w:val="00D41E1E"/>
    <w:rsid w:val="00D41FF5"/>
    <w:rsid w:val="00D50CA0"/>
    <w:rsid w:val="00D55116"/>
    <w:rsid w:val="00D55C33"/>
    <w:rsid w:val="00D56B25"/>
    <w:rsid w:val="00D619ED"/>
    <w:rsid w:val="00D61AC7"/>
    <w:rsid w:val="00D64727"/>
    <w:rsid w:val="00D647D1"/>
    <w:rsid w:val="00D64C1E"/>
    <w:rsid w:val="00D66B7B"/>
    <w:rsid w:val="00D67AD8"/>
    <w:rsid w:val="00D71682"/>
    <w:rsid w:val="00D74991"/>
    <w:rsid w:val="00D75897"/>
    <w:rsid w:val="00D76C2E"/>
    <w:rsid w:val="00D81891"/>
    <w:rsid w:val="00D83BA6"/>
    <w:rsid w:val="00D84FC0"/>
    <w:rsid w:val="00D85801"/>
    <w:rsid w:val="00D879F2"/>
    <w:rsid w:val="00D906EB"/>
    <w:rsid w:val="00D93ED5"/>
    <w:rsid w:val="00DA1216"/>
    <w:rsid w:val="00DA2009"/>
    <w:rsid w:val="00DA3EF3"/>
    <w:rsid w:val="00DA4B96"/>
    <w:rsid w:val="00DA4FD2"/>
    <w:rsid w:val="00DA5CA0"/>
    <w:rsid w:val="00DA6EDF"/>
    <w:rsid w:val="00DB029C"/>
    <w:rsid w:val="00DB24FA"/>
    <w:rsid w:val="00DB3C93"/>
    <w:rsid w:val="00DB4520"/>
    <w:rsid w:val="00DB4673"/>
    <w:rsid w:val="00DB4AB2"/>
    <w:rsid w:val="00DB698D"/>
    <w:rsid w:val="00DB7C70"/>
    <w:rsid w:val="00DC013A"/>
    <w:rsid w:val="00DC19CB"/>
    <w:rsid w:val="00DC3034"/>
    <w:rsid w:val="00DC3838"/>
    <w:rsid w:val="00DC4F31"/>
    <w:rsid w:val="00DC7D9C"/>
    <w:rsid w:val="00DC7F3B"/>
    <w:rsid w:val="00DD0483"/>
    <w:rsid w:val="00DD25BC"/>
    <w:rsid w:val="00DD3679"/>
    <w:rsid w:val="00DD3928"/>
    <w:rsid w:val="00DD7281"/>
    <w:rsid w:val="00DD7694"/>
    <w:rsid w:val="00DD7AF0"/>
    <w:rsid w:val="00DE0031"/>
    <w:rsid w:val="00DE019E"/>
    <w:rsid w:val="00DE0274"/>
    <w:rsid w:val="00DE0851"/>
    <w:rsid w:val="00DE1106"/>
    <w:rsid w:val="00DE534D"/>
    <w:rsid w:val="00DE564A"/>
    <w:rsid w:val="00DE5FC8"/>
    <w:rsid w:val="00DE605D"/>
    <w:rsid w:val="00DE71FC"/>
    <w:rsid w:val="00DF189B"/>
    <w:rsid w:val="00DF3A8F"/>
    <w:rsid w:val="00DF451A"/>
    <w:rsid w:val="00DF542C"/>
    <w:rsid w:val="00DF5B6C"/>
    <w:rsid w:val="00DF62B4"/>
    <w:rsid w:val="00DF6BAA"/>
    <w:rsid w:val="00DF751F"/>
    <w:rsid w:val="00E019CD"/>
    <w:rsid w:val="00E02804"/>
    <w:rsid w:val="00E03B11"/>
    <w:rsid w:val="00E0485A"/>
    <w:rsid w:val="00E0608A"/>
    <w:rsid w:val="00E104B9"/>
    <w:rsid w:val="00E10DC5"/>
    <w:rsid w:val="00E11D51"/>
    <w:rsid w:val="00E12A60"/>
    <w:rsid w:val="00E12AB2"/>
    <w:rsid w:val="00E145E8"/>
    <w:rsid w:val="00E226D4"/>
    <w:rsid w:val="00E23613"/>
    <w:rsid w:val="00E30040"/>
    <w:rsid w:val="00E37903"/>
    <w:rsid w:val="00E4345D"/>
    <w:rsid w:val="00E4387D"/>
    <w:rsid w:val="00E44962"/>
    <w:rsid w:val="00E44FA7"/>
    <w:rsid w:val="00E45361"/>
    <w:rsid w:val="00E45793"/>
    <w:rsid w:val="00E52387"/>
    <w:rsid w:val="00E53879"/>
    <w:rsid w:val="00E57179"/>
    <w:rsid w:val="00E62B0C"/>
    <w:rsid w:val="00E65022"/>
    <w:rsid w:val="00E71445"/>
    <w:rsid w:val="00E72FFD"/>
    <w:rsid w:val="00E731CB"/>
    <w:rsid w:val="00E7404D"/>
    <w:rsid w:val="00E74E3E"/>
    <w:rsid w:val="00E76A87"/>
    <w:rsid w:val="00E77CA3"/>
    <w:rsid w:val="00E81E20"/>
    <w:rsid w:val="00E84473"/>
    <w:rsid w:val="00E85883"/>
    <w:rsid w:val="00E8699B"/>
    <w:rsid w:val="00E87123"/>
    <w:rsid w:val="00E93FC2"/>
    <w:rsid w:val="00E94761"/>
    <w:rsid w:val="00E94919"/>
    <w:rsid w:val="00E94E25"/>
    <w:rsid w:val="00E94F5D"/>
    <w:rsid w:val="00E9518E"/>
    <w:rsid w:val="00EA0A68"/>
    <w:rsid w:val="00EA1705"/>
    <w:rsid w:val="00EA2908"/>
    <w:rsid w:val="00EA2CB4"/>
    <w:rsid w:val="00EA301A"/>
    <w:rsid w:val="00EA3F08"/>
    <w:rsid w:val="00EA68AF"/>
    <w:rsid w:val="00EA77AB"/>
    <w:rsid w:val="00EB19B5"/>
    <w:rsid w:val="00EB3A58"/>
    <w:rsid w:val="00EB45D2"/>
    <w:rsid w:val="00EB5C77"/>
    <w:rsid w:val="00EB6410"/>
    <w:rsid w:val="00EC001F"/>
    <w:rsid w:val="00EC0B35"/>
    <w:rsid w:val="00EC1A63"/>
    <w:rsid w:val="00EC23CD"/>
    <w:rsid w:val="00EC4597"/>
    <w:rsid w:val="00EC527F"/>
    <w:rsid w:val="00EC5B00"/>
    <w:rsid w:val="00EC76C9"/>
    <w:rsid w:val="00ED15A8"/>
    <w:rsid w:val="00ED1882"/>
    <w:rsid w:val="00ED18AA"/>
    <w:rsid w:val="00ED2144"/>
    <w:rsid w:val="00ED26BD"/>
    <w:rsid w:val="00ED2BA4"/>
    <w:rsid w:val="00ED3584"/>
    <w:rsid w:val="00ED36CF"/>
    <w:rsid w:val="00EE06D6"/>
    <w:rsid w:val="00EE0AFE"/>
    <w:rsid w:val="00EE33F9"/>
    <w:rsid w:val="00EE3B62"/>
    <w:rsid w:val="00EE40D3"/>
    <w:rsid w:val="00EF1E85"/>
    <w:rsid w:val="00EF4C2A"/>
    <w:rsid w:val="00EF7E47"/>
    <w:rsid w:val="00F009E0"/>
    <w:rsid w:val="00F00A79"/>
    <w:rsid w:val="00F00CEB"/>
    <w:rsid w:val="00F00E08"/>
    <w:rsid w:val="00F0250A"/>
    <w:rsid w:val="00F046D0"/>
    <w:rsid w:val="00F054F0"/>
    <w:rsid w:val="00F1057B"/>
    <w:rsid w:val="00F11C1A"/>
    <w:rsid w:val="00F12730"/>
    <w:rsid w:val="00F15D0A"/>
    <w:rsid w:val="00F20BB7"/>
    <w:rsid w:val="00F20F35"/>
    <w:rsid w:val="00F2223F"/>
    <w:rsid w:val="00F227D1"/>
    <w:rsid w:val="00F23E69"/>
    <w:rsid w:val="00F253E4"/>
    <w:rsid w:val="00F260E0"/>
    <w:rsid w:val="00F26BF0"/>
    <w:rsid w:val="00F27F12"/>
    <w:rsid w:val="00F302C7"/>
    <w:rsid w:val="00F319D1"/>
    <w:rsid w:val="00F332F6"/>
    <w:rsid w:val="00F409E1"/>
    <w:rsid w:val="00F4160B"/>
    <w:rsid w:val="00F47322"/>
    <w:rsid w:val="00F538B6"/>
    <w:rsid w:val="00F54976"/>
    <w:rsid w:val="00F54B19"/>
    <w:rsid w:val="00F564AD"/>
    <w:rsid w:val="00F5733E"/>
    <w:rsid w:val="00F608E2"/>
    <w:rsid w:val="00F60A5A"/>
    <w:rsid w:val="00F616E9"/>
    <w:rsid w:val="00F63091"/>
    <w:rsid w:val="00F63A02"/>
    <w:rsid w:val="00F63E2E"/>
    <w:rsid w:val="00F6496D"/>
    <w:rsid w:val="00F65D6A"/>
    <w:rsid w:val="00F66A12"/>
    <w:rsid w:val="00F70CA0"/>
    <w:rsid w:val="00F713DE"/>
    <w:rsid w:val="00F71550"/>
    <w:rsid w:val="00F7636A"/>
    <w:rsid w:val="00F77B09"/>
    <w:rsid w:val="00F80076"/>
    <w:rsid w:val="00F80C1F"/>
    <w:rsid w:val="00F81347"/>
    <w:rsid w:val="00F831EE"/>
    <w:rsid w:val="00F83B70"/>
    <w:rsid w:val="00F83C9C"/>
    <w:rsid w:val="00F853B3"/>
    <w:rsid w:val="00F8565D"/>
    <w:rsid w:val="00F9206A"/>
    <w:rsid w:val="00F9279E"/>
    <w:rsid w:val="00F94CD9"/>
    <w:rsid w:val="00F95147"/>
    <w:rsid w:val="00F95373"/>
    <w:rsid w:val="00F969A7"/>
    <w:rsid w:val="00FA094E"/>
    <w:rsid w:val="00FA0AFD"/>
    <w:rsid w:val="00FA3080"/>
    <w:rsid w:val="00FA4186"/>
    <w:rsid w:val="00FB10B0"/>
    <w:rsid w:val="00FB1AB5"/>
    <w:rsid w:val="00FB2541"/>
    <w:rsid w:val="00FB318B"/>
    <w:rsid w:val="00FB5369"/>
    <w:rsid w:val="00FB6C50"/>
    <w:rsid w:val="00FB7CD2"/>
    <w:rsid w:val="00FC19BC"/>
    <w:rsid w:val="00FC1B77"/>
    <w:rsid w:val="00FC28F9"/>
    <w:rsid w:val="00FC439C"/>
    <w:rsid w:val="00FC45CB"/>
    <w:rsid w:val="00FC543F"/>
    <w:rsid w:val="00FD195E"/>
    <w:rsid w:val="00FD44CD"/>
    <w:rsid w:val="00FD5211"/>
    <w:rsid w:val="00FD5348"/>
    <w:rsid w:val="00FD6250"/>
    <w:rsid w:val="00FD62D5"/>
    <w:rsid w:val="00FD665D"/>
    <w:rsid w:val="00FE03CB"/>
    <w:rsid w:val="00FE17D9"/>
    <w:rsid w:val="00FE2FCC"/>
    <w:rsid w:val="00FE35F2"/>
    <w:rsid w:val="00FE4643"/>
    <w:rsid w:val="00FE4843"/>
    <w:rsid w:val="00FE4A6B"/>
    <w:rsid w:val="00FE4B1F"/>
    <w:rsid w:val="00FE4EC5"/>
    <w:rsid w:val="00FE7AF5"/>
    <w:rsid w:val="00FF057C"/>
    <w:rsid w:val="00FF2A5B"/>
    <w:rsid w:val="00FF39E4"/>
    <w:rsid w:val="00FF481D"/>
    <w:rsid w:val="00FF601B"/>
    <w:rsid w:val="00FF7D42"/>
    <w:rsid w:val="0187297B"/>
    <w:rsid w:val="01AACBDE"/>
    <w:rsid w:val="02400BDD"/>
    <w:rsid w:val="06CAF75B"/>
    <w:rsid w:val="07E37506"/>
    <w:rsid w:val="08FD334D"/>
    <w:rsid w:val="095350CF"/>
    <w:rsid w:val="0ABBCF4F"/>
    <w:rsid w:val="0ABE7049"/>
    <w:rsid w:val="0C22CAD3"/>
    <w:rsid w:val="0D686404"/>
    <w:rsid w:val="0F537215"/>
    <w:rsid w:val="112506AD"/>
    <w:rsid w:val="13DB3C4A"/>
    <w:rsid w:val="14170634"/>
    <w:rsid w:val="14211A2E"/>
    <w:rsid w:val="1431D4AA"/>
    <w:rsid w:val="14AFFECD"/>
    <w:rsid w:val="14DDD7AC"/>
    <w:rsid w:val="15311B90"/>
    <w:rsid w:val="171C4986"/>
    <w:rsid w:val="179D5B32"/>
    <w:rsid w:val="18266292"/>
    <w:rsid w:val="1968A5CD"/>
    <w:rsid w:val="1BED53C6"/>
    <w:rsid w:val="1DDCAC84"/>
    <w:rsid w:val="1F1DF186"/>
    <w:rsid w:val="1F850041"/>
    <w:rsid w:val="204CC4B3"/>
    <w:rsid w:val="20C0BC3B"/>
    <w:rsid w:val="21E1D9AE"/>
    <w:rsid w:val="21F540D0"/>
    <w:rsid w:val="22342D22"/>
    <w:rsid w:val="223C4A50"/>
    <w:rsid w:val="22A71F07"/>
    <w:rsid w:val="230A258B"/>
    <w:rsid w:val="23248B5B"/>
    <w:rsid w:val="2432C5AB"/>
    <w:rsid w:val="24E931C7"/>
    <w:rsid w:val="272CC333"/>
    <w:rsid w:val="27DE27C1"/>
    <w:rsid w:val="2A285C5A"/>
    <w:rsid w:val="2AF0F324"/>
    <w:rsid w:val="2B9C2316"/>
    <w:rsid w:val="2D3B2120"/>
    <w:rsid w:val="2ED3C3D8"/>
    <w:rsid w:val="2F4A47B3"/>
    <w:rsid w:val="309A95FC"/>
    <w:rsid w:val="30E61814"/>
    <w:rsid w:val="31272088"/>
    <w:rsid w:val="3129E013"/>
    <w:rsid w:val="3196A985"/>
    <w:rsid w:val="33D5B0E4"/>
    <w:rsid w:val="35A9EE52"/>
    <w:rsid w:val="35B98937"/>
    <w:rsid w:val="37848229"/>
    <w:rsid w:val="387A93C8"/>
    <w:rsid w:val="38C6AEEE"/>
    <w:rsid w:val="38F129F9"/>
    <w:rsid w:val="3B92C58F"/>
    <w:rsid w:val="3C834153"/>
    <w:rsid w:val="3CF58956"/>
    <w:rsid w:val="3D3DDF04"/>
    <w:rsid w:val="3D98F20A"/>
    <w:rsid w:val="3DAB72BF"/>
    <w:rsid w:val="3FC48238"/>
    <w:rsid w:val="3FDD77C4"/>
    <w:rsid w:val="401C1253"/>
    <w:rsid w:val="40828CB8"/>
    <w:rsid w:val="40CA356F"/>
    <w:rsid w:val="417970D3"/>
    <w:rsid w:val="41D99DBA"/>
    <w:rsid w:val="427EE3E2"/>
    <w:rsid w:val="4281B48A"/>
    <w:rsid w:val="44090E4A"/>
    <w:rsid w:val="44383D56"/>
    <w:rsid w:val="450E7736"/>
    <w:rsid w:val="453D9FC7"/>
    <w:rsid w:val="46D97028"/>
    <w:rsid w:val="47622B33"/>
    <w:rsid w:val="48C41ECB"/>
    <w:rsid w:val="4946D5CF"/>
    <w:rsid w:val="496B647E"/>
    <w:rsid w:val="4A5DF464"/>
    <w:rsid w:val="4B19C9DD"/>
    <w:rsid w:val="4B1A4E69"/>
    <w:rsid w:val="4BACE14B"/>
    <w:rsid w:val="4C3FBBF0"/>
    <w:rsid w:val="4EA6830D"/>
    <w:rsid w:val="4EE4820D"/>
    <w:rsid w:val="4F284A0C"/>
    <w:rsid w:val="4F4EE152"/>
    <w:rsid w:val="4FC9EBDE"/>
    <w:rsid w:val="50504945"/>
    <w:rsid w:val="50F94999"/>
    <w:rsid w:val="51098F60"/>
    <w:rsid w:val="531A344A"/>
    <w:rsid w:val="53CB31D8"/>
    <w:rsid w:val="54864ABC"/>
    <w:rsid w:val="554D4A0B"/>
    <w:rsid w:val="555374D8"/>
    <w:rsid w:val="5557B925"/>
    <w:rsid w:val="57EDA56D"/>
    <w:rsid w:val="5839F7EA"/>
    <w:rsid w:val="58431365"/>
    <w:rsid w:val="584EBF91"/>
    <w:rsid w:val="588F59E7"/>
    <w:rsid w:val="5A7C05B4"/>
    <w:rsid w:val="60790C54"/>
    <w:rsid w:val="60B6184C"/>
    <w:rsid w:val="62D18B4B"/>
    <w:rsid w:val="635AF7B6"/>
    <w:rsid w:val="655DDC5A"/>
    <w:rsid w:val="6735DBC6"/>
    <w:rsid w:val="675AAD44"/>
    <w:rsid w:val="67DE2CE3"/>
    <w:rsid w:val="67EDD825"/>
    <w:rsid w:val="6B8FA9FC"/>
    <w:rsid w:val="6D74B147"/>
    <w:rsid w:val="6FC4292C"/>
    <w:rsid w:val="7085E87E"/>
    <w:rsid w:val="708C57DC"/>
    <w:rsid w:val="732DAEE2"/>
    <w:rsid w:val="74515B08"/>
    <w:rsid w:val="7513A65A"/>
    <w:rsid w:val="7643CDF6"/>
    <w:rsid w:val="77E14353"/>
    <w:rsid w:val="77FE63A2"/>
    <w:rsid w:val="78E438EA"/>
    <w:rsid w:val="7AB569E7"/>
    <w:rsid w:val="7B4DB8F2"/>
    <w:rsid w:val="7BD06D68"/>
    <w:rsid w:val="7D3D3D71"/>
    <w:rsid w:val="7E14B0D9"/>
    <w:rsid w:val="7EBEBD1C"/>
    <w:rsid w:val="7F439EF0"/>
    <w:rsid w:val="7FC1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00" w:beforeAutospacing="1" w:after="100" w:afterAutospacing="1"/>
        <w:ind w:left="907" w:hanging="90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E3"/>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style>
  <w:style w:type="character" w:customStyle="1" w:styleId="markgp57gsftz">
    <w:name w:val="markgp57gsftz"/>
    <w:basedOn w:val="DefaultParagraphFont"/>
    <w:rsid w:val="00E02804"/>
  </w:style>
  <w:style w:type="paragraph" w:customStyle="1" w:styleId="paragraph">
    <w:name w:val="paragraph"/>
    <w:basedOn w:val="Normal"/>
    <w:rsid w:val="008C3807"/>
  </w:style>
  <w:style w:type="character" w:customStyle="1" w:styleId="normaltextrun">
    <w:name w:val="normaltextrun"/>
    <w:basedOn w:val="DefaultParagraphFont"/>
    <w:rsid w:val="008C3807"/>
  </w:style>
  <w:style w:type="character" w:customStyle="1" w:styleId="eop">
    <w:name w:val="eop"/>
    <w:basedOn w:val="DefaultParagraphFont"/>
    <w:rsid w:val="008C3807"/>
  </w:style>
  <w:style w:type="character" w:customStyle="1" w:styleId="markedcontent">
    <w:name w:val="markedcontent"/>
    <w:basedOn w:val="DefaultParagraphFont"/>
    <w:rsid w:val="00986FB2"/>
  </w:style>
  <w:style w:type="character" w:customStyle="1" w:styleId="pagebreaktextspan">
    <w:name w:val="pagebreaktextspan"/>
    <w:basedOn w:val="DefaultParagraphFont"/>
    <w:rsid w:val="00327454"/>
  </w:style>
  <w:style w:type="character" w:customStyle="1" w:styleId="tabchar">
    <w:name w:val="tabchar"/>
    <w:basedOn w:val="DefaultParagraphFont"/>
    <w:rsid w:val="00327454"/>
  </w:style>
  <w:style w:type="character" w:styleId="UnresolvedMention">
    <w:name w:val="Unresolved Mention"/>
    <w:basedOn w:val="DefaultParagraphFont"/>
    <w:uiPriority w:val="99"/>
    <w:semiHidden/>
    <w:unhideWhenUsed/>
    <w:rsid w:val="00355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14063712">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44144910">
      <w:bodyDiv w:val="1"/>
      <w:marLeft w:val="0"/>
      <w:marRight w:val="0"/>
      <w:marTop w:val="0"/>
      <w:marBottom w:val="0"/>
      <w:divBdr>
        <w:top w:val="none" w:sz="0" w:space="0" w:color="auto"/>
        <w:left w:val="none" w:sz="0" w:space="0" w:color="auto"/>
        <w:bottom w:val="none" w:sz="0" w:space="0" w:color="auto"/>
        <w:right w:val="none" w:sz="0" w:space="0" w:color="auto"/>
      </w:divBdr>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18881721">
      <w:bodyDiv w:val="1"/>
      <w:marLeft w:val="0"/>
      <w:marRight w:val="0"/>
      <w:marTop w:val="0"/>
      <w:marBottom w:val="0"/>
      <w:divBdr>
        <w:top w:val="none" w:sz="0" w:space="0" w:color="auto"/>
        <w:left w:val="none" w:sz="0" w:space="0" w:color="auto"/>
        <w:bottom w:val="none" w:sz="0" w:space="0" w:color="auto"/>
        <w:right w:val="none" w:sz="0" w:space="0" w:color="auto"/>
      </w:divBdr>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87684611">
      <w:bodyDiv w:val="1"/>
      <w:marLeft w:val="0"/>
      <w:marRight w:val="0"/>
      <w:marTop w:val="0"/>
      <w:marBottom w:val="0"/>
      <w:divBdr>
        <w:top w:val="none" w:sz="0" w:space="0" w:color="auto"/>
        <w:left w:val="none" w:sz="0" w:space="0" w:color="auto"/>
        <w:bottom w:val="none" w:sz="0" w:space="0" w:color="auto"/>
        <w:right w:val="none" w:sz="0" w:space="0" w:color="auto"/>
      </w:divBdr>
      <w:divsChild>
        <w:div w:id="1265724402">
          <w:marLeft w:val="0"/>
          <w:marRight w:val="0"/>
          <w:marTop w:val="0"/>
          <w:marBottom w:val="0"/>
          <w:divBdr>
            <w:top w:val="none" w:sz="0" w:space="0" w:color="auto"/>
            <w:left w:val="none" w:sz="0" w:space="0" w:color="auto"/>
            <w:bottom w:val="none" w:sz="0" w:space="0" w:color="auto"/>
            <w:right w:val="none" w:sz="0" w:space="0" w:color="auto"/>
          </w:divBdr>
        </w:div>
        <w:div w:id="1102186712">
          <w:marLeft w:val="0"/>
          <w:marRight w:val="0"/>
          <w:marTop w:val="0"/>
          <w:marBottom w:val="0"/>
          <w:divBdr>
            <w:top w:val="none" w:sz="0" w:space="0" w:color="auto"/>
            <w:left w:val="none" w:sz="0" w:space="0" w:color="auto"/>
            <w:bottom w:val="none" w:sz="0" w:space="0" w:color="auto"/>
            <w:right w:val="none" w:sz="0" w:space="0" w:color="auto"/>
          </w:divBdr>
        </w:div>
        <w:div w:id="1096905788">
          <w:marLeft w:val="0"/>
          <w:marRight w:val="0"/>
          <w:marTop w:val="0"/>
          <w:marBottom w:val="0"/>
          <w:divBdr>
            <w:top w:val="none" w:sz="0" w:space="0" w:color="auto"/>
            <w:left w:val="none" w:sz="0" w:space="0" w:color="auto"/>
            <w:bottom w:val="none" w:sz="0" w:space="0" w:color="auto"/>
            <w:right w:val="none" w:sz="0" w:space="0" w:color="auto"/>
          </w:divBdr>
        </w:div>
        <w:div w:id="1300918139">
          <w:marLeft w:val="0"/>
          <w:marRight w:val="0"/>
          <w:marTop w:val="0"/>
          <w:marBottom w:val="0"/>
          <w:divBdr>
            <w:top w:val="none" w:sz="0" w:space="0" w:color="auto"/>
            <w:left w:val="none" w:sz="0" w:space="0" w:color="auto"/>
            <w:bottom w:val="none" w:sz="0" w:space="0" w:color="auto"/>
            <w:right w:val="none" w:sz="0" w:space="0" w:color="auto"/>
          </w:divBdr>
        </w:div>
        <w:div w:id="2052530779">
          <w:marLeft w:val="0"/>
          <w:marRight w:val="0"/>
          <w:marTop w:val="0"/>
          <w:marBottom w:val="0"/>
          <w:divBdr>
            <w:top w:val="none" w:sz="0" w:space="0" w:color="auto"/>
            <w:left w:val="none" w:sz="0" w:space="0" w:color="auto"/>
            <w:bottom w:val="none" w:sz="0" w:space="0" w:color="auto"/>
            <w:right w:val="none" w:sz="0" w:space="0" w:color="auto"/>
          </w:divBdr>
        </w:div>
        <w:div w:id="53049190">
          <w:marLeft w:val="0"/>
          <w:marRight w:val="0"/>
          <w:marTop w:val="0"/>
          <w:marBottom w:val="0"/>
          <w:divBdr>
            <w:top w:val="none" w:sz="0" w:space="0" w:color="auto"/>
            <w:left w:val="none" w:sz="0" w:space="0" w:color="auto"/>
            <w:bottom w:val="none" w:sz="0" w:space="0" w:color="auto"/>
            <w:right w:val="none" w:sz="0" w:space="0" w:color="auto"/>
          </w:divBdr>
        </w:div>
        <w:div w:id="628438637">
          <w:marLeft w:val="0"/>
          <w:marRight w:val="0"/>
          <w:marTop w:val="0"/>
          <w:marBottom w:val="0"/>
          <w:divBdr>
            <w:top w:val="none" w:sz="0" w:space="0" w:color="auto"/>
            <w:left w:val="none" w:sz="0" w:space="0" w:color="auto"/>
            <w:bottom w:val="none" w:sz="0" w:space="0" w:color="auto"/>
            <w:right w:val="none" w:sz="0" w:space="0" w:color="auto"/>
          </w:divBdr>
        </w:div>
        <w:div w:id="220294990">
          <w:marLeft w:val="0"/>
          <w:marRight w:val="0"/>
          <w:marTop w:val="0"/>
          <w:marBottom w:val="0"/>
          <w:divBdr>
            <w:top w:val="none" w:sz="0" w:space="0" w:color="auto"/>
            <w:left w:val="none" w:sz="0" w:space="0" w:color="auto"/>
            <w:bottom w:val="none" w:sz="0" w:space="0" w:color="auto"/>
            <w:right w:val="none" w:sz="0" w:space="0" w:color="auto"/>
          </w:divBdr>
        </w:div>
        <w:div w:id="698628035">
          <w:marLeft w:val="0"/>
          <w:marRight w:val="0"/>
          <w:marTop w:val="0"/>
          <w:marBottom w:val="0"/>
          <w:divBdr>
            <w:top w:val="none" w:sz="0" w:space="0" w:color="auto"/>
            <w:left w:val="none" w:sz="0" w:space="0" w:color="auto"/>
            <w:bottom w:val="none" w:sz="0" w:space="0" w:color="auto"/>
            <w:right w:val="none" w:sz="0" w:space="0" w:color="auto"/>
          </w:divBdr>
        </w:div>
        <w:div w:id="1497040985">
          <w:marLeft w:val="0"/>
          <w:marRight w:val="0"/>
          <w:marTop w:val="0"/>
          <w:marBottom w:val="0"/>
          <w:divBdr>
            <w:top w:val="none" w:sz="0" w:space="0" w:color="auto"/>
            <w:left w:val="none" w:sz="0" w:space="0" w:color="auto"/>
            <w:bottom w:val="none" w:sz="0" w:space="0" w:color="auto"/>
            <w:right w:val="none" w:sz="0" w:space="0" w:color="auto"/>
          </w:divBdr>
        </w:div>
        <w:div w:id="1248611887">
          <w:marLeft w:val="0"/>
          <w:marRight w:val="0"/>
          <w:marTop w:val="0"/>
          <w:marBottom w:val="0"/>
          <w:divBdr>
            <w:top w:val="none" w:sz="0" w:space="0" w:color="auto"/>
            <w:left w:val="none" w:sz="0" w:space="0" w:color="auto"/>
            <w:bottom w:val="none" w:sz="0" w:space="0" w:color="auto"/>
            <w:right w:val="none" w:sz="0" w:space="0" w:color="auto"/>
          </w:divBdr>
        </w:div>
        <w:div w:id="2098364112">
          <w:marLeft w:val="0"/>
          <w:marRight w:val="0"/>
          <w:marTop w:val="0"/>
          <w:marBottom w:val="0"/>
          <w:divBdr>
            <w:top w:val="none" w:sz="0" w:space="0" w:color="auto"/>
            <w:left w:val="none" w:sz="0" w:space="0" w:color="auto"/>
            <w:bottom w:val="none" w:sz="0" w:space="0" w:color="auto"/>
            <w:right w:val="none" w:sz="0" w:space="0" w:color="auto"/>
          </w:divBdr>
        </w:div>
        <w:div w:id="724910274">
          <w:marLeft w:val="0"/>
          <w:marRight w:val="0"/>
          <w:marTop w:val="0"/>
          <w:marBottom w:val="0"/>
          <w:divBdr>
            <w:top w:val="none" w:sz="0" w:space="0" w:color="auto"/>
            <w:left w:val="none" w:sz="0" w:space="0" w:color="auto"/>
            <w:bottom w:val="none" w:sz="0" w:space="0" w:color="auto"/>
            <w:right w:val="none" w:sz="0" w:space="0" w:color="auto"/>
          </w:divBdr>
        </w:div>
        <w:div w:id="2096658322">
          <w:marLeft w:val="0"/>
          <w:marRight w:val="0"/>
          <w:marTop w:val="0"/>
          <w:marBottom w:val="0"/>
          <w:divBdr>
            <w:top w:val="none" w:sz="0" w:space="0" w:color="auto"/>
            <w:left w:val="none" w:sz="0" w:space="0" w:color="auto"/>
            <w:bottom w:val="none" w:sz="0" w:space="0" w:color="auto"/>
            <w:right w:val="none" w:sz="0" w:space="0" w:color="auto"/>
          </w:divBdr>
        </w:div>
        <w:div w:id="1503086678">
          <w:marLeft w:val="0"/>
          <w:marRight w:val="0"/>
          <w:marTop w:val="0"/>
          <w:marBottom w:val="0"/>
          <w:divBdr>
            <w:top w:val="none" w:sz="0" w:space="0" w:color="auto"/>
            <w:left w:val="none" w:sz="0" w:space="0" w:color="auto"/>
            <w:bottom w:val="none" w:sz="0" w:space="0" w:color="auto"/>
            <w:right w:val="none" w:sz="0" w:space="0" w:color="auto"/>
          </w:divBdr>
        </w:div>
        <w:div w:id="403526746">
          <w:marLeft w:val="0"/>
          <w:marRight w:val="0"/>
          <w:marTop w:val="0"/>
          <w:marBottom w:val="0"/>
          <w:divBdr>
            <w:top w:val="none" w:sz="0" w:space="0" w:color="auto"/>
            <w:left w:val="none" w:sz="0" w:space="0" w:color="auto"/>
            <w:bottom w:val="none" w:sz="0" w:space="0" w:color="auto"/>
            <w:right w:val="none" w:sz="0" w:space="0" w:color="auto"/>
          </w:divBdr>
        </w:div>
        <w:div w:id="826438051">
          <w:marLeft w:val="0"/>
          <w:marRight w:val="0"/>
          <w:marTop w:val="0"/>
          <w:marBottom w:val="0"/>
          <w:divBdr>
            <w:top w:val="none" w:sz="0" w:space="0" w:color="auto"/>
            <w:left w:val="none" w:sz="0" w:space="0" w:color="auto"/>
            <w:bottom w:val="none" w:sz="0" w:space="0" w:color="auto"/>
            <w:right w:val="none" w:sz="0" w:space="0" w:color="auto"/>
          </w:divBdr>
        </w:div>
        <w:div w:id="510919300">
          <w:marLeft w:val="0"/>
          <w:marRight w:val="0"/>
          <w:marTop w:val="0"/>
          <w:marBottom w:val="0"/>
          <w:divBdr>
            <w:top w:val="none" w:sz="0" w:space="0" w:color="auto"/>
            <w:left w:val="none" w:sz="0" w:space="0" w:color="auto"/>
            <w:bottom w:val="none" w:sz="0" w:space="0" w:color="auto"/>
            <w:right w:val="none" w:sz="0" w:space="0" w:color="auto"/>
          </w:divBdr>
        </w:div>
        <w:div w:id="350297934">
          <w:marLeft w:val="0"/>
          <w:marRight w:val="0"/>
          <w:marTop w:val="0"/>
          <w:marBottom w:val="0"/>
          <w:divBdr>
            <w:top w:val="none" w:sz="0" w:space="0" w:color="auto"/>
            <w:left w:val="none" w:sz="0" w:space="0" w:color="auto"/>
            <w:bottom w:val="none" w:sz="0" w:space="0" w:color="auto"/>
            <w:right w:val="none" w:sz="0" w:space="0" w:color="auto"/>
          </w:divBdr>
        </w:div>
        <w:div w:id="193083463">
          <w:marLeft w:val="0"/>
          <w:marRight w:val="0"/>
          <w:marTop w:val="0"/>
          <w:marBottom w:val="0"/>
          <w:divBdr>
            <w:top w:val="none" w:sz="0" w:space="0" w:color="auto"/>
            <w:left w:val="none" w:sz="0" w:space="0" w:color="auto"/>
            <w:bottom w:val="none" w:sz="0" w:space="0" w:color="auto"/>
            <w:right w:val="none" w:sz="0" w:space="0" w:color="auto"/>
          </w:divBdr>
        </w:div>
        <w:div w:id="445471360">
          <w:marLeft w:val="0"/>
          <w:marRight w:val="0"/>
          <w:marTop w:val="0"/>
          <w:marBottom w:val="0"/>
          <w:divBdr>
            <w:top w:val="none" w:sz="0" w:space="0" w:color="auto"/>
            <w:left w:val="none" w:sz="0" w:space="0" w:color="auto"/>
            <w:bottom w:val="none" w:sz="0" w:space="0" w:color="auto"/>
            <w:right w:val="none" w:sz="0" w:space="0" w:color="auto"/>
          </w:divBdr>
        </w:div>
        <w:div w:id="185023631">
          <w:marLeft w:val="0"/>
          <w:marRight w:val="0"/>
          <w:marTop w:val="0"/>
          <w:marBottom w:val="0"/>
          <w:divBdr>
            <w:top w:val="none" w:sz="0" w:space="0" w:color="auto"/>
            <w:left w:val="none" w:sz="0" w:space="0" w:color="auto"/>
            <w:bottom w:val="none" w:sz="0" w:space="0" w:color="auto"/>
            <w:right w:val="none" w:sz="0" w:space="0" w:color="auto"/>
          </w:divBdr>
        </w:div>
        <w:div w:id="1253048491">
          <w:marLeft w:val="0"/>
          <w:marRight w:val="0"/>
          <w:marTop w:val="0"/>
          <w:marBottom w:val="0"/>
          <w:divBdr>
            <w:top w:val="none" w:sz="0" w:space="0" w:color="auto"/>
            <w:left w:val="none" w:sz="0" w:space="0" w:color="auto"/>
            <w:bottom w:val="none" w:sz="0" w:space="0" w:color="auto"/>
            <w:right w:val="none" w:sz="0" w:space="0" w:color="auto"/>
          </w:divBdr>
        </w:div>
        <w:div w:id="918900653">
          <w:marLeft w:val="0"/>
          <w:marRight w:val="0"/>
          <w:marTop w:val="0"/>
          <w:marBottom w:val="0"/>
          <w:divBdr>
            <w:top w:val="none" w:sz="0" w:space="0" w:color="auto"/>
            <w:left w:val="none" w:sz="0" w:space="0" w:color="auto"/>
            <w:bottom w:val="none" w:sz="0" w:space="0" w:color="auto"/>
            <w:right w:val="none" w:sz="0" w:space="0" w:color="auto"/>
          </w:divBdr>
        </w:div>
        <w:div w:id="1015228131">
          <w:marLeft w:val="0"/>
          <w:marRight w:val="0"/>
          <w:marTop w:val="0"/>
          <w:marBottom w:val="0"/>
          <w:divBdr>
            <w:top w:val="none" w:sz="0" w:space="0" w:color="auto"/>
            <w:left w:val="none" w:sz="0" w:space="0" w:color="auto"/>
            <w:bottom w:val="none" w:sz="0" w:space="0" w:color="auto"/>
            <w:right w:val="none" w:sz="0" w:space="0" w:color="auto"/>
          </w:divBdr>
        </w:div>
        <w:div w:id="1863736567">
          <w:marLeft w:val="0"/>
          <w:marRight w:val="0"/>
          <w:marTop w:val="0"/>
          <w:marBottom w:val="0"/>
          <w:divBdr>
            <w:top w:val="none" w:sz="0" w:space="0" w:color="auto"/>
            <w:left w:val="none" w:sz="0" w:space="0" w:color="auto"/>
            <w:bottom w:val="none" w:sz="0" w:space="0" w:color="auto"/>
            <w:right w:val="none" w:sz="0" w:space="0" w:color="auto"/>
          </w:divBdr>
        </w:div>
        <w:div w:id="545487084">
          <w:marLeft w:val="0"/>
          <w:marRight w:val="0"/>
          <w:marTop w:val="0"/>
          <w:marBottom w:val="0"/>
          <w:divBdr>
            <w:top w:val="none" w:sz="0" w:space="0" w:color="auto"/>
            <w:left w:val="none" w:sz="0" w:space="0" w:color="auto"/>
            <w:bottom w:val="none" w:sz="0" w:space="0" w:color="auto"/>
            <w:right w:val="none" w:sz="0" w:space="0" w:color="auto"/>
          </w:divBdr>
        </w:div>
        <w:div w:id="686060086">
          <w:marLeft w:val="0"/>
          <w:marRight w:val="0"/>
          <w:marTop w:val="0"/>
          <w:marBottom w:val="0"/>
          <w:divBdr>
            <w:top w:val="none" w:sz="0" w:space="0" w:color="auto"/>
            <w:left w:val="none" w:sz="0" w:space="0" w:color="auto"/>
            <w:bottom w:val="none" w:sz="0" w:space="0" w:color="auto"/>
            <w:right w:val="none" w:sz="0" w:space="0" w:color="auto"/>
          </w:divBdr>
        </w:div>
        <w:div w:id="874393802">
          <w:marLeft w:val="0"/>
          <w:marRight w:val="0"/>
          <w:marTop w:val="0"/>
          <w:marBottom w:val="0"/>
          <w:divBdr>
            <w:top w:val="none" w:sz="0" w:space="0" w:color="auto"/>
            <w:left w:val="none" w:sz="0" w:space="0" w:color="auto"/>
            <w:bottom w:val="none" w:sz="0" w:space="0" w:color="auto"/>
            <w:right w:val="none" w:sz="0" w:space="0" w:color="auto"/>
          </w:divBdr>
        </w:div>
        <w:div w:id="1382048420">
          <w:marLeft w:val="0"/>
          <w:marRight w:val="0"/>
          <w:marTop w:val="0"/>
          <w:marBottom w:val="0"/>
          <w:divBdr>
            <w:top w:val="none" w:sz="0" w:space="0" w:color="auto"/>
            <w:left w:val="none" w:sz="0" w:space="0" w:color="auto"/>
            <w:bottom w:val="none" w:sz="0" w:space="0" w:color="auto"/>
            <w:right w:val="none" w:sz="0" w:space="0" w:color="auto"/>
          </w:divBdr>
        </w:div>
        <w:div w:id="1357654939">
          <w:marLeft w:val="0"/>
          <w:marRight w:val="0"/>
          <w:marTop w:val="0"/>
          <w:marBottom w:val="0"/>
          <w:divBdr>
            <w:top w:val="none" w:sz="0" w:space="0" w:color="auto"/>
            <w:left w:val="none" w:sz="0" w:space="0" w:color="auto"/>
            <w:bottom w:val="none" w:sz="0" w:space="0" w:color="auto"/>
            <w:right w:val="none" w:sz="0" w:space="0" w:color="auto"/>
          </w:divBdr>
        </w:div>
        <w:div w:id="2037848444">
          <w:marLeft w:val="0"/>
          <w:marRight w:val="0"/>
          <w:marTop w:val="0"/>
          <w:marBottom w:val="0"/>
          <w:divBdr>
            <w:top w:val="none" w:sz="0" w:space="0" w:color="auto"/>
            <w:left w:val="none" w:sz="0" w:space="0" w:color="auto"/>
            <w:bottom w:val="none" w:sz="0" w:space="0" w:color="auto"/>
            <w:right w:val="none" w:sz="0" w:space="0" w:color="auto"/>
          </w:divBdr>
        </w:div>
        <w:div w:id="846091329">
          <w:marLeft w:val="0"/>
          <w:marRight w:val="0"/>
          <w:marTop w:val="0"/>
          <w:marBottom w:val="0"/>
          <w:divBdr>
            <w:top w:val="none" w:sz="0" w:space="0" w:color="auto"/>
            <w:left w:val="none" w:sz="0" w:space="0" w:color="auto"/>
            <w:bottom w:val="none" w:sz="0" w:space="0" w:color="auto"/>
            <w:right w:val="none" w:sz="0" w:space="0" w:color="auto"/>
          </w:divBdr>
        </w:div>
        <w:div w:id="1573084555">
          <w:marLeft w:val="0"/>
          <w:marRight w:val="0"/>
          <w:marTop w:val="0"/>
          <w:marBottom w:val="0"/>
          <w:divBdr>
            <w:top w:val="none" w:sz="0" w:space="0" w:color="auto"/>
            <w:left w:val="none" w:sz="0" w:space="0" w:color="auto"/>
            <w:bottom w:val="none" w:sz="0" w:space="0" w:color="auto"/>
            <w:right w:val="none" w:sz="0" w:space="0" w:color="auto"/>
          </w:divBdr>
        </w:div>
        <w:div w:id="1076980299">
          <w:marLeft w:val="0"/>
          <w:marRight w:val="0"/>
          <w:marTop w:val="0"/>
          <w:marBottom w:val="0"/>
          <w:divBdr>
            <w:top w:val="none" w:sz="0" w:space="0" w:color="auto"/>
            <w:left w:val="none" w:sz="0" w:space="0" w:color="auto"/>
            <w:bottom w:val="none" w:sz="0" w:space="0" w:color="auto"/>
            <w:right w:val="none" w:sz="0" w:space="0" w:color="auto"/>
          </w:divBdr>
        </w:div>
        <w:div w:id="1898201897">
          <w:marLeft w:val="0"/>
          <w:marRight w:val="0"/>
          <w:marTop w:val="0"/>
          <w:marBottom w:val="0"/>
          <w:divBdr>
            <w:top w:val="none" w:sz="0" w:space="0" w:color="auto"/>
            <w:left w:val="none" w:sz="0" w:space="0" w:color="auto"/>
            <w:bottom w:val="none" w:sz="0" w:space="0" w:color="auto"/>
            <w:right w:val="none" w:sz="0" w:space="0" w:color="auto"/>
          </w:divBdr>
        </w:div>
        <w:div w:id="102657893">
          <w:marLeft w:val="0"/>
          <w:marRight w:val="0"/>
          <w:marTop w:val="0"/>
          <w:marBottom w:val="0"/>
          <w:divBdr>
            <w:top w:val="none" w:sz="0" w:space="0" w:color="auto"/>
            <w:left w:val="none" w:sz="0" w:space="0" w:color="auto"/>
            <w:bottom w:val="none" w:sz="0" w:space="0" w:color="auto"/>
            <w:right w:val="none" w:sz="0" w:space="0" w:color="auto"/>
          </w:divBdr>
        </w:div>
        <w:div w:id="233246544">
          <w:marLeft w:val="0"/>
          <w:marRight w:val="0"/>
          <w:marTop w:val="0"/>
          <w:marBottom w:val="0"/>
          <w:divBdr>
            <w:top w:val="none" w:sz="0" w:space="0" w:color="auto"/>
            <w:left w:val="none" w:sz="0" w:space="0" w:color="auto"/>
            <w:bottom w:val="none" w:sz="0" w:space="0" w:color="auto"/>
            <w:right w:val="none" w:sz="0" w:space="0" w:color="auto"/>
          </w:divBdr>
        </w:div>
        <w:div w:id="1910118696">
          <w:marLeft w:val="0"/>
          <w:marRight w:val="0"/>
          <w:marTop w:val="0"/>
          <w:marBottom w:val="0"/>
          <w:divBdr>
            <w:top w:val="none" w:sz="0" w:space="0" w:color="auto"/>
            <w:left w:val="none" w:sz="0" w:space="0" w:color="auto"/>
            <w:bottom w:val="none" w:sz="0" w:space="0" w:color="auto"/>
            <w:right w:val="none" w:sz="0" w:space="0" w:color="auto"/>
          </w:divBdr>
        </w:div>
      </w:divsChild>
    </w:div>
    <w:div w:id="704060427">
      <w:bodyDiv w:val="1"/>
      <w:marLeft w:val="0"/>
      <w:marRight w:val="0"/>
      <w:marTop w:val="0"/>
      <w:marBottom w:val="0"/>
      <w:divBdr>
        <w:top w:val="none" w:sz="0" w:space="0" w:color="auto"/>
        <w:left w:val="none" w:sz="0" w:space="0" w:color="auto"/>
        <w:bottom w:val="none" w:sz="0" w:space="0" w:color="auto"/>
        <w:right w:val="none" w:sz="0" w:space="0" w:color="auto"/>
      </w:divBdr>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63261792">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0995290">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221095">
      <w:bodyDiv w:val="1"/>
      <w:marLeft w:val="0"/>
      <w:marRight w:val="0"/>
      <w:marTop w:val="0"/>
      <w:marBottom w:val="0"/>
      <w:divBdr>
        <w:top w:val="none" w:sz="0" w:space="0" w:color="auto"/>
        <w:left w:val="none" w:sz="0" w:space="0" w:color="auto"/>
        <w:bottom w:val="none" w:sz="0" w:space="0" w:color="auto"/>
        <w:right w:val="none" w:sz="0" w:space="0" w:color="auto"/>
      </w:divBdr>
      <w:divsChild>
        <w:div w:id="289475426">
          <w:marLeft w:val="0"/>
          <w:marRight w:val="0"/>
          <w:marTop w:val="0"/>
          <w:marBottom w:val="0"/>
          <w:divBdr>
            <w:top w:val="none" w:sz="0" w:space="0" w:color="auto"/>
            <w:left w:val="none" w:sz="0" w:space="0" w:color="auto"/>
            <w:bottom w:val="none" w:sz="0" w:space="0" w:color="auto"/>
            <w:right w:val="none" w:sz="0" w:space="0" w:color="auto"/>
          </w:divBdr>
        </w:div>
        <w:div w:id="299070574">
          <w:marLeft w:val="0"/>
          <w:marRight w:val="0"/>
          <w:marTop w:val="0"/>
          <w:marBottom w:val="0"/>
          <w:divBdr>
            <w:top w:val="none" w:sz="0" w:space="0" w:color="auto"/>
            <w:left w:val="none" w:sz="0" w:space="0" w:color="auto"/>
            <w:bottom w:val="none" w:sz="0" w:space="0" w:color="auto"/>
            <w:right w:val="none" w:sz="0" w:space="0" w:color="auto"/>
          </w:divBdr>
        </w:div>
      </w:divsChild>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994720350">
      <w:bodyDiv w:val="1"/>
      <w:marLeft w:val="0"/>
      <w:marRight w:val="0"/>
      <w:marTop w:val="0"/>
      <w:marBottom w:val="0"/>
      <w:divBdr>
        <w:top w:val="none" w:sz="0" w:space="0" w:color="auto"/>
        <w:left w:val="none" w:sz="0" w:space="0" w:color="auto"/>
        <w:bottom w:val="none" w:sz="0" w:space="0" w:color="auto"/>
        <w:right w:val="none" w:sz="0" w:space="0" w:color="auto"/>
      </w:divBdr>
      <w:divsChild>
        <w:div w:id="942343135">
          <w:marLeft w:val="0"/>
          <w:marRight w:val="0"/>
          <w:marTop w:val="0"/>
          <w:marBottom w:val="0"/>
          <w:divBdr>
            <w:top w:val="none" w:sz="0" w:space="0" w:color="auto"/>
            <w:left w:val="none" w:sz="0" w:space="0" w:color="auto"/>
            <w:bottom w:val="none" w:sz="0" w:space="0" w:color="auto"/>
            <w:right w:val="none" w:sz="0" w:space="0" w:color="auto"/>
          </w:divBdr>
        </w:div>
        <w:div w:id="1216430633">
          <w:marLeft w:val="0"/>
          <w:marRight w:val="0"/>
          <w:marTop w:val="0"/>
          <w:marBottom w:val="0"/>
          <w:divBdr>
            <w:top w:val="none" w:sz="0" w:space="0" w:color="auto"/>
            <w:left w:val="none" w:sz="0" w:space="0" w:color="auto"/>
            <w:bottom w:val="none" w:sz="0" w:space="0" w:color="auto"/>
            <w:right w:val="none" w:sz="0" w:space="0" w:color="auto"/>
          </w:divBdr>
          <w:divsChild>
            <w:div w:id="37897386">
              <w:marLeft w:val="0"/>
              <w:marRight w:val="0"/>
              <w:marTop w:val="0"/>
              <w:marBottom w:val="0"/>
              <w:divBdr>
                <w:top w:val="none" w:sz="0" w:space="0" w:color="auto"/>
                <w:left w:val="none" w:sz="0" w:space="0" w:color="auto"/>
                <w:bottom w:val="none" w:sz="0" w:space="0" w:color="auto"/>
                <w:right w:val="none" w:sz="0" w:space="0" w:color="auto"/>
              </w:divBdr>
              <w:divsChild>
                <w:div w:id="4774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36216640">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163549162">
      <w:bodyDiv w:val="1"/>
      <w:marLeft w:val="0"/>
      <w:marRight w:val="0"/>
      <w:marTop w:val="0"/>
      <w:marBottom w:val="0"/>
      <w:divBdr>
        <w:top w:val="none" w:sz="0" w:space="0" w:color="auto"/>
        <w:left w:val="none" w:sz="0" w:space="0" w:color="auto"/>
        <w:bottom w:val="none" w:sz="0" w:space="0" w:color="auto"/>
        <w:right w:val="none" w:sz="0" w:space="0" w:color="auto"/>
      </w:divBdr>
    </w:div>
    <w:div w:id="1191335945">
      <w:bodyDiv w:val="1"/>
      <w:marLeft w:val="0"/>
      <w:marRight w:val="0"/>
      <w:marTop w:val="0"/>
      <w:marBottom w:val="0"/>
      <w:divBdr>
        <w:top w:val="none" w:sz="0" w:space="0" w:color="auto"/>
        <w:left w:val="none" w:sz="0" w:space="0" w:color="auto"/>
        <w:bottom w:val="none" w:sz="0" w:space="0" w:color="auto"/>
        <w:right w:val="none" w:sz="0" w:space="0" w:color="auto"/>
      </w:divBdr>
      <w:divsChild>
        <w:div w:id="1726760792">
          <w:marLeft w:val="0"/>
          <w:marRight w:val="0"/>
          <w:marTop w:val="0"/>
          <w:marBottom w:val="0"/>
          <w:divBdr>
            <w:top w:val="none" w:sz="0" w:space="0" w:color="auto"/>
            <w:left w:val="none" w:sz="0" w:space="0" w:color="auto"/>
            <w:bottom w:val="none" w:sz="0" w:space="0" w:color="auto"/>
            <w:right w:val="none" w:sz="0" w:space="0" w:color="auto"/>
          </w:divBdr>
        </w:div>
        <w:div w:id="324869120">
          <w:marLeft w:val="0"/>
          <w:marRight w:val="0"/>
          <w:marTop w:val="0"/>
          <w:marBottom w:val="0"/>
          <w:divBdr>
            <w:top w:val="none" w:sz="0" w:space="0" w:color="auto"/>
            <w:left w:val="none" w:sz="0" w:space="0" w:color="auto"/>
            <w:bottom w:val="none" w:sz="0" w:space="0" w:color="auto"/>
            <w:right w:val="none" w:sz="0" w:space="0" w:color="auto"/>
          </w:divBdr>
          <w:divsChild>
            <w:div w:id="862011300">
              <w:marLeft w:val="0"/>
              <w:marRight w:val="0"/>
              <w:marTop w:val="0"/>
              <w:marBottom w:val="0"/>
              <w:divBdr>
                <w:top w:val="none" w:sz="0" w:space="0" w:color="auto"/>
                <w:left w:val="none" w:sz="0" w:space="0" w:color="auto"/>
                <w:bottom w:val="none" w:sz="0" w:space="0" w:color="auto"/>
                <w:right w:val="none" w:sz="0" w:space="0" w:color="auto"/>
              </w:divBdr>
              <w:divsChild>
                <w:div w:id="9051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31035">
      <w:bodyDiv w:val="1"/>
      <w:marLeft w:val="0"/>
      <w:marRight w:val="0"/>
      <w:marTop w:val="0"/>
      <w:marBottom w:val="0"/>
      <w:divBdr>
        <w:top w:val="none" w:sz="0" w:space="0" w:color="auto"/>
        <w:left w:val="none" w:sz="0" w:space="0" w:color="auto"/>
        <w:bottom w:val="none" w:sz="0" w:space="0" w:color="auto"/>
        <w:right w:val="none" w:sz="0" w:space="0" w:color="auto"/>
      </w:divBdr>
      <w:divsChild>
        <w:div w:id="1743597234">
          <w:marLeft w:val="0"/>
          <w:marRight w:val="0"/>
          <w:marTop w:val="0"/>
          <w:marBottom w:val="0"/>
          <w:divBdr>
            <w:top w:val="none" w:sz="0" w:space="0" w:color="auto"/>
            <w:left w:val="none" w:sz="0" w:space="0" w:color="auto"/>
            <w:bottom w:val="none" w:sz="0" w:space="0" w:color="auto"/>
            <w:right w:val="none" w:sz="0" w:space="0" w:color="auto"/>
          </w:divBdr>
        </w:div>
        <w:div w:id="724336177">
          <w:marLeft w:val="0"/>
          <w:marRight w:val="0"/>
          <w:marTop w:val="0"/>
          <w:marBottom w:val="0"/>
          <w:divBdr>
            <w:top w:val="none" w:sz="0" w:space="0" w:color="auto"/>
            <w:left w:val="none" w:sz="0" w:space="0" w:color="auto"/>
            <w:bottom w:val="none" w:sz="0" w:space="0" w:color="auto"/>
            <w:right w:val="none" w:sz="0" w:space="0" w:color="auto"/>
          </w:divBdr>
          <w:divsChild>
            <w:div w:id="1434207328">
              <w:marLeft w:val="0"/>
              <w:marRight w:val="0"/>
              <w:marTop w:val="0"/>
              <w:marBottom w:val="0"/>
              <w:divBdr>
                <w:top w:val="none" w:sz="0" w:space="0" w:color="auto"/>
                <w:left w:val="none" w:sz="0" w:space="0" w:color="auto"/>
                <w:bottom w:val="none" w:sz="0" w:space="0" w:color="auto"/>
                <w:right w:val="none" w:sz="0" w:space="0" w:color="auto"/>
              </w:divBdr>
              <w:divsChild>
                <w:div w:id="17569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4172">
      <w:bodyDiv w:val="1"/>
      <w:marLeft w:val="0"/>
      <w:marRight w:val="0"/>
      <w:marTop w:val="0"/>
      <w:marBottom w:val="0"/>
      <w:divBdr>
        <w:top w:val="none" w:sz="0" w:space="0" w:color="auto"/>
        <w:left w:val="none" w:sz="0" w:space="0" w:color="auto"/>
        <w:bottom w:val="none" w:sz="0" w:space="0" w:color="auto"/>
        <w:right w:val="none" w:sz="0" w:space="0" w:color="auto"/>
      </w:divBdr>
    </w:div>
    <w:div w:id="1246963762">
      <w:bodyDiv w:val="1"/>
      <w:marLeft w:val="0"/>
      <w:marRight w:val="0"/>
      <w:marTop w:val="0"/>
      <w:marBottom w:val="0"/>
      <w:divBdr>
        <w:top w:val="none" w:sz="0" w:space="0" w:color="auto"/>
        <w:left w:val="none" w:sz="0" w:space="0" w:color="auto"/>
        <w:bottom w:val="none" w:sz="0" w:space="0" w:color="auto"/>
        <w:right w:val="none" w:sz="0" w:space="0" w:color="auto"/>
      </w:divBdr>
      <w:divsChild>
        <w:div w:id="794904506">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64386083">
      <w:bodyDiv w:val="1"/>
      <w:marLeft w:val="0"/>
      <w:marRight w:val="0"/>
      <w:marTop w:val="0"/>
      <w:marBottom w:val="0"/>
      <w:divBdr>
        <w:top w:val="none" w:sz="0" w:space="0" w:color="auto"/>
        <w:left w:val="none" w:sz="0" w:space="0" w:color="auto"/>
        <w:bottom w:val="none" w:sz="0" w:space="0" w:color="auto"/>
        <w:right w:val="none" w:sz="0" w:space="0" w:color="auto"/>
      </w:divBdr>
      <w:divsChild>
        <w:div w:id="390427277">
          <w:marLeft w:val="0"/>
          <w:marRight w:val="0"/>
          <w:marTop w:val="0"/>
          <w:marBottom w:val="0"/>
          <w:divBdr>
            <w:top w:val="none" w:sz="0" w:space="0" w:color="auto"/>
            <w:left w:val="none" w:sz="0" w:space="0" w:color="auto"/>
            <w:bottom w:val="none" w:sz="0" w:space="0" w:color="auto"/>
            <w:right w:val="none" w:sz="0" w:space="0" w:color="auto"/>
          </w:divBdr>
        </w:div>
        <w:div w:id="916668344">
          <w:marLeft w:val="0"/>
          <w:marRight w:val="0"/>
          <w:marTop w:val="0"/>
          <w:marBottom w:val="0"/>
          <w:divBdr>
            <w:top w:val="none" w:sz="0" w:space="0" w:color="auto"/>
            <w:left w:val="none" w:sz="0" w:space="0" w:color="auto"/>
            <w:bottom w:val="none" w:sz="0" w:space="0" w:color="auto"/>
            <w:right w:val="none" w:sz="0" w:space="0" w:color="auto"/>
          </w:divBdr>
        </w:div>
        <w:div w:id="218368110">
          <w:marLeft w:val="0"/>
          <w:marRight w:val="0"/>
          <w:marTop w:val="0"/>
          <w:marBottom w:val="0"/>
          <w:divBdr>
            <w:top w:val="none" w:sz="0" w:space="0" w:color="auto"/>
            <w:left w:val="none" w:sz="0" w:space="0" w:color="auto"/>
            <w:bottom w:val="none" w:sz="0" w:space="0" w:color="auto"/>
            <w:right w:val="none" w:sz="0" w:space="0" w:color="auto"/>
          </w:divBdr>
        </w:div>
        <w:div w:id="1770351000">
          <w:marLeft w:val="0"/>
          <w:marRight w:val="0"/>
          <w:marTop w:val="0"/>
          <w:marBottom w:val="0"/>
          <w:divBdr>
            <w:top w:val="none" w:sz="0" w:space="0" w:color="auto"/>
            <w:left w:val="none" w:sz="0" w:space="0" w:color="auto"/>
            <w:bottom w:val="none" w:sz="0" w:space="0" w:color="auto"/>
            <w:right w:val="none" w:sz="0" w:space="0" w:color="auto"/>
          </w:divBdr>
        </w:div>
        <w:div w:id="282465639">
          <w:marLeft w:val="0"/>
          <w:marRight w:val="0"/>
          <w:marTop w:val="0"/>
          <w:marBottom w:val="0"/>
          <w:divBdr>
            <w:top w:val="none" w:sz="0" w:space="0" w:color="auto"/>
            <w:left w:val="none" w:sz="0" w:space="0" w:color="auto"/>
            <w:bottom w:val="none" w:sz="0" w:space="0" w:color="auto"/>
            <w:right w:val="none" w:sz="0" w:space="0" w:color="auto"/>
          </w:divBdr>
        </w:div>
        <w:div w:id="193933167">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30906294">
      <w:bodyDiv w:val="1"/>
      <w:marLeft w:val="0"/>
      <w:marRight w:val="0"/>
      <w:marTop w:val="0"/>
      <w:marBottom w:val="0"/>
      <w:divBdr>
        <w:top w:val="none" w:sz="0" w:space="0" w:color="auto"/>
        <w:left w:val="none" w:sz="0" w:space="0" w:color="auto"/>
        <w:bottom w:val="none" w:sz="0" w:space="0" w:color="auto"/>
        <w:right w:val="none" w:sz="0" w:space="0" w:color="auto"/>
      </w:divBdr>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70828340">
      <w:bodyDiv w:val="1"/>
      <w:marLeft w:val="0"/>
      <w:marRight w:val="0"/>
      <w:marTop w:val="0"/>
      <w:marBottom w:val="0"/>
      <w:divBdr>
        <w:top w:val="none" w:sz="0" w:space="0" w:color="auto"/>
        <w:left w:val="none" w:sz="0" w:space="0" w:color="auto"/>
        <w:bottom w:val="none" w:sz="0" w:space="0" w:color="auto"/>
        <w:right w:val="none" w:sz="0" w:space="0" w:color="auto"/>
      </w:divBdr>
    </w:div>
    <w:div w:id="1502625339">
      <w:bodyDiv w:val="1"/>
      <w:marLeft w:val="0"/>
      <w:marRight w:val="0"/>
      <w:marTop w:val="0"/>
      <w:marBottom w:val="0"/>
      <w:divBdr>
        <w:top w:val="none" w:sz="0" w:space="0" w:color="auto"/>
        <w:left w:val="none" w:sz="0" w:space="0" w:color="auto"/>
        <w:bottom w:val="none" w:sz="0" w:space="0" w:color="auto"/>
        <w:right w:val="none" w:sz="0" w:space="0" w:color="auto"/>
      </w:divBdr>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530415654">
      <w:bodyDiv w:val="1"/>
      <w:marLeft w:val="0"/>
      <w:marRight w:val="0"/>
      <w:marTop w:val="0"/>
      <w:marBottom w:val="0"/>
      <w:divBdr>
        <w:top w:val="none" w:sz="0" w:space="0" w:color="auto"/>
        <w:left w:val="none" w:sz="0" w:space="0" w:color="auto"/>
        <w:bottom w:val="none" w:sz="0" w:space="0" w:color="auto"/>
        <w:right w:val="none" w:sz="0" w:space="0" w:color="auto"/>
      </w:divBdr>
    </w:div>
    <w:div w:id="1546258733">
      <w:bodyDiv w:val="1"/>
      <w:marLeft w:val="0"/>
      <w:marRight w:val="0"/>
      <w:marTop w:val="0"/>
      <w:marBottom w:val="0"/>
      <w:divBdr>
        <w:top w:val="none" w:sz="0" w:space="0" w:color="auto"/>
        <w:left w:val="none" w:sz="0" w:space="0" w:color="auto"/>
        <w:bottom w:val="none" w:sz="0" w:space="0" w:color="auto"/>
        <w:right w:val="none" w:sz="0" w:space="0" w:color="auto"/>
      </w:divBdr>
    </w:div>
    <w:div w:id="1590236274">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854800914">
      <w:bodyDiv w:val="1"/>
      <w:marLeft w:val="0"/>
      <w:marRight w:val="0"/>
      <w:marTop w:val="0"/>
      <w:marBottom w:val="0"/>
      <w:divBdr>
        <w:top w:val="none" w:sz="0" w:space="0" w:color="auto"/>
        <w:left w:val="none" w:sz="0" w:space="0" w:color="auto"/>
        <w:bottom w:val="none" w:sz="0" w:space="0" w:color="auto"/>
        <w:right w:val="none" w:sz="0" w:space="0" w:color="auto"/>
      </w:divBdr>
      <w:divsChild>
        <w:div w:id="671564832">
          <w:marLeft w:val="0"/>
          <w:marRight w:val="0"/>
          <w:marTop w:val="0"/>
          <w:marBottom w:val="0"/>
          <w:divBdr>
            <w:top w:val="none" w:sz="0" w:space="0" w:color="auto"/>
            <w:left w:val="none" w:sz="0" w:space="0" w:color="auto"/>
            <w:bottom w:val="none" w:sz="0" w:space="0" w:color="auto"/>
            <w:right w:val="none" w:sz="0" w:space="0" w:color="auto"/>
          </w:divBdr>
        </w:div>
        <w:div w:id="584147070">
          <w:marLeft w:val="0"/>
          <w:marRight w:val="0"/>
          <w:marTop w:val="0"/>
          <w:marBottom w:val="0"/>
          <w:divBdr>
            <w:top w:val="none" w:sz="0" w:space="0" w:color="auto"/>
            <w:left w:val="none" w:sz="0" w:space="0" w:color="auto"/>
            <w:bottom w:val="none" w:sz="0" w:space="0" w:color="auto"/>
            <w:right w:val="none" w:sz="0" w:space="0" w:color="auto"/>
          </w:divBdr>
        </w:div>
        <w:div w:id="1792557011">
          <w:marLeft w:val="0"/>
          <w:marRight w:val="0"/>
          <w:marTop w:val="0"/>
          <w:marBottom w:val="0"/>
          <w:divBdr>
            <w:top w:val="none" w:sz="0" w:space="0" w:color="auto"/>
            <w:left w:val="none" w:sz="0" w:space="0" w:color="auto"/>
            <w:bottom w:val="none" w:sz="0" w:space="0" w:color="auto"/>
            <w:right w:val="none" w:sz="0" w:space="0" w:color="auto"/>
          </w:divBdr>
        </w:div>
        <w:div w:id="203293588">
          <w:marLeft w:val="0"/>
          <w:marRight w:val="0"/>
          <w:marTop w:val="0"/>
          <w:marBottom w:val="0"/>
          <w:divBdr>
            <w:top w:val="none" w:sz="0" w:space="0" w:color="auto"/>
            <w:left w:val="none" w:sz="0" w:space="0" w:color="auto"/>
            <w:bottom w:val="none" w:sz="0" w:space="0" w:color="auto"/>
            <w:right w:val="none" w:sz="0" w:space="0" w:color="auto"/>
          </w:divBdr>
        </w:div>
        <w:div w:id="1495410366">
          <w:marLeft w:val="0"/>
          <w:marRight w:val="0"/>
          <w:marTop w:val="0"/>
          <w:marBottom w:val="0"/>
          <w:divBdr>
            <w:top w:val="none" w:sz="0" w:space="0" w:color="auto"/>
            <w:left w:val="none" w:sz="0" w:space="0" w:color="auto"/>
            <w:bottom w:val="none" w:sz="0" w:space="0" w:color="auto"/>
            <w:right w:val="none" w:sz="0" w:space="0" w:color="auto"/>
          </w:divBdr>
        </w:div>
        <w:div w:id="1275869697">
          <w:marLeft w:val="0"/>
          <w:marRight w:val="0"/>
          <w:marTop w:val="0"/>
          <w:marBottom w:val="0"/>
          <w:divBdr>
            <w:top w:val="none" w:sz="0" w:space="0" w:color="auto"/>
            <w:left w:val="none" w:sz="0" w:space="0" w:color="auto"/>
            <w:bottom w:val="none" w:sz="0" w:space="0" w:color="auto"/>
            <w:right w:val="none" w:sz="0" w:space="0" w:color="auto"/>
          </w:divBdr>
        </w:div>
        <w:div w:id="1267034189">
          <w:marLeft w:val="0"/>
          <w:marRight w:val="0"/>
          <w:marTop w:val="0"/>
          <w:marBottom w:val="0"/>
          <w:divBdr>
            <w:top w:val="none" w:sz="0" w:space="0" w:color="auto"/>
            <w:left w:val="none" w:sz="0" w:space="0" w:color="auto"/>
            <w:bottom w:val="none" w:sz="0" w:space="0" w:color="auto"/>
            <w:right w:val="none" w:sz="0" w:space="0" w:color="auto"/>
          </w:divBdr>
        </w:div>
        <w:div w:id="1772890156">
          <w:marLeft w:val="0"/>
          <w:marRight w:val="0"/>
          <w:marTop w:val="0"/>
          <w:marBottom w:val="0"/>
          <w:divBdr>
            <w:top w:val="none" w:sz="0" w:space="0" w:color="auto"/>
            <w:left w:val="none" w:sz="0" w:space="0" w:color="auto"/>
            <w:bottom w:val="none" w:sz="0" w:space="0" w:color="auto"/>
            <w:right w:val="none" w:sz="0" w:space="0" w:color="auto"/>
          </w:divBdr>
        </w:div>
        <w:div w:id="1153529059">
          <w:marLeft w:val="0"/>
          <w:marRight w:val="0"/>
          <w:marTop w:val="0"/>
          <w:marBottom w:val="0"/>
          <w:divBdr>
            <w:top w:val="none" w:sz="0" w:space="0" w:color="auto"/>
            <w:left w:val="none" w:sz="0" w:space="0" w:color="auto"/>
            <w:bottom w:val="none" w:sz="0" w:space="0" w:color="auto"/>
            <w:right w:val="none" w:sz="0" w:space="0" w:color="auto"/>
          </w:divBdr>
        </w:div>
        <w:div w:id="1608612204">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74765228">
          <w:marLeft w:val="0"/>
          <w:marRight w:val="0"/>
          <w:marTop w:val="0"/>
          <w:marBottom w:val="0"/>
          <w:divBdr>
            <w:top w:val="none" w:sz="0" w:space="0" w:color="auto"/>
            <w:left w:val="none" w:sz="0" w:space="0" w:color="auto"/>
            <w:bottom w:val="none" w:sz="0" w:space="0" w:color="auto"/>
            <w:right w:val="none" w:sz="0" w:space="0" w:color="auto"/>
          </w:divBdr>
        </w:div>
        <w:div w:id="1479952682">
          <w:marLeft w:val="0"/>
          <w:marRight w:val="0"/>
          <w:marTop w:val="0"/>
          <w:marBottom w:val="0"/>
          <w:divBdr>
            <w:top w:val="none" w:sz="0" w:space="0" w:color="auto"/>
            <w:left w:val="none" w:sz="0" w:space="0" w:color="auto"/>
            <w:bottom w:val="none" w:sz="0" w:space="0" w:color="auto"/>
            <w:right w:val="none" w:sz="0" w:space="0" w:color="auto"/>
          </w:divBdr>
        </w:div>
        <w:div w:id="2133281522">
          <w:marLeft w:val="0"/>
          <w:marRight w:val="0"/>
          <w:marTop w:val="0"/>
          <w:marBottom w:val="0"/>
          <w:divBdr>
            <w:top w:val="none" w:sz="0" w:space="0" w:color="auto"/>
            <w:left w:val="none" w:sz="0" w:space="0" w:color="auto"/>
            <w:bottom w:val="none" w:sz="0" w:space="0" w:color="auto"/>
            <w:right w:val="none" w:sz="0" w:space="0" w:color="auto"/>
          </w:divBdr>
        </w:div>
        <w:div w:id="1289044690">
          <w:marLeft w:val="0"/>
          <w:marRight w:val="0"/>
          <w:marTop w:val="0"/>
          <w:marBottom w:val="0"/>
          <w:divBdr>
            <w:top w:val="none" w:sz="0" w:space="0" w:color="auto"/>
            <w:left w:val="none" w:sz="0" w:space="0" w:color="auto"/>
            <w:bottom w:val="none" w:sz="0" w:space="0" w:color="auto"/>
            <w:right w:val="none" w:sz="0" w:space="0" w:color="auto"/>
          </w:divBdr>
        </w:div>
        <w:div w:id="437332724">
          <w:marLeft w:val="0"/>
          <w:marRight w:val="0"/>
          <w:marTop w:val="0"/>
          <w:marBottom w:val="0"/>
          <w:divBdr>
            <w:top w:val="none" w:sz="0" w:space="0" w:color="auto"/>
            <w:left w:val="none" w:sz="0" w:space="0" w:color="auto"/>
            <w:bottom w:val="none" w:sz="0" w:space="0" w:color="auto"/>
            <w:right w:val="none" w:sz="0" w:space="0" w:color="auto"/>
          </w:divBdr>
        </w:div>
      </w:divsChild>
    </w:div>
    <w:div w:id="1869904519">
      <w:bodyDiv w:val="1"/>
      <w:marLeft w:val="0"/>
      <w:marRight w:val="0"/>
      <w:marTop w:val="0"/>
      <w:marBottom w:val="0"/>
      <w:divBdr>
        <w:top w:val="none" w:sz="0" w:space="0" w:color="auto"/>
        <w:left w:val="none" w:sz="0" w:space="0" w:color="auto"/>
        <w:bottom w:val="none" w:sz="0" w:space="0" w:color="auto"/>
        <w:right w:val="none" w:sz="0" w:space="0" w:color="auto"/>
      </w:divBdr>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36863207">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02464028">
      <w:bodyDiv w:val="1"/>
      <w:marLeft w:val="0"/>
      <w:marRight w:val="0"/>
      <w:marTop w:val="0"/>
      <w:marBottom w:val="0"/>
      <w:divBdr>
        <w:top w:val="none" w:sz="0" w:space="0" w:color="auto"/>
        <w:left w:val="none" w:sz="0" w:space="0" w:color="auto"/>
        <w:bottom w:val="none" w:sz="0" w:space="0" w:color="auto"/>
        <w:right w:val="none" w:sz="0" w:space="0" w:color="auto"/>
      </w:divBdr>
      <w:divsChild>
        <w:div w:id="832990185">
          <w:marLeft w:val="0"/>
          <w:marRight w:val="0"/>
          <w:marTop w:val="0"/>
          <w:marBottom w:val="0"/>
          <w:divBdr>
            <w:top w:val="none" w:sz="0" w:space="0" w:color="auto"/>
            <w:left w:val="none" w:sz="0" w:space="0" w:color="auto"/>
            <w:bottom w:val="none" w:sz="0" w:space="0" w:color="auto"/>
            <w:right w:val="none" w:sz="0" w:space="0" w:color="auto"/>
          </w:divBdr>
        </w:div>
        <w:div w:id="1591810554">
          <w:marLeft w:val="0"/>
          <w:marRight w:val="0"/>
          <w:marTop w:val="0"/>
          <w:marBottom w:val="0"/>
          <w:divBdr>
            <w:top w:val="none" w:sz="0" w:space="0" w:color="auto"/>
            <w:left w:val="none" w:sz="0" w:space="0" w:color="auto"/>
            <w:bottom w:val="none" w:sz="0" w:space="0" w:color="auto"/>
            <w:right w:val="none" w:sz="0" w:space="0" w:color="auto"/>
          </w:divBdr>
        </w:div>
        <w:div w:id="492794657">
          <w:marLeft w:val="0"/>
          <w:marRight w:val="0"/>
          <w:marTop w:val="0"/>
          <w:marBottom w:val="0"/>
          <w:divBdr>
            <w:top w:val="none" w:sz="0" w:space="0" w:color="auto"/>
            <w:left w:val="none" w:sz="0" w:space="0" w:color="auto"/>
            <w:bottom w:val="none" w:sz="0" w:space="0" w:color="auto"/>
            <w:right w:val="none" w:sz="0" w:space="0" w:color="auto"/>
          </w:divBdr>
        </w:div>
        <w:div w:id="1746565768">
          <w:marLeft w:val="0"/>
          <w:marRight w:val="0"/>
          <w:marTop w:val="0"/>
          <w:marBottom w:val="0"/>
          <w:divBdr>
            <w:top w:val="none" w:sz="0" w:space="0" w:color="auto"/>
            <w:left w:val="none" w:sz="0" w:space="0" w:color="auto"/>
            <w:bottom w:val="none" w:sz="0" w:space="0" w:color="auto"/>
            <w:right w:val="none" w:sz="0" w:space="0" w:color="auto"/>
          </w:divBdr>
        </w:div>
        <w:div w:id="1653948457">
          <w:marLeft w:val="0"/>
          <w:marRight w:val="0"/>
          <w:marTop w:val="0"/>
          <w:marBottom w:val="0"/>
          <w:divBdr>
            <w:top w:val="none" w:sz="0" w:space="0" w:color="auto"/>
            <w:left w:val="none" w:sz="0" w:space="0" w:color="auto"/>
            <w:bottom w:val="none" w:sz="0" w:space="0" w:color="auto"/>
            <w:right w:val="none" w:sz="0" w:space="0" w:color="auto"/>
          </w:divBdr>
        </w:div>
        <w:div w:id="280234454">
          <w:marLeft w:val="0"/>
          <w:marRight w:val="0"/>
          <w:marTop w:val="0"/>
          <w:marBottom w:val="0"/>
          <w:divBdr>
            <w:top w:val="none" w:sz="0" w:space="0" w:color="auto"/>
            <w:left w:val="none" w:sz="0" w:space="0" w:color="auto"/>
            <w:bottom w:val="none" w:sz="0" w:space="0" w:color="auto"/>
            <w:right w:val="none" w:sz="0" w:space="0" w:color="auto"/>
          </w:divBdr>
        </w:div>
        <w:div w:id="1610166312">
          <w:marLeft w:val="0"/>
          <w:marRight w:val="0"/>
          <w:marTop w:val="0"/>
          <w:marBottom w:val="0"/>
          <w:divBdr>
            <w:top w:val="none" w:sz="0" w:space="0" w:color="auto"/>
            <w:left w:val="none" w:sz="0" w:space="0" w:color="auto"/>
            <w:bottom w:val="none" w:sz="0" w:space="0" w:color="auto"/>
            <w:right w:val="none" w:sz="0" w:space="0" w:color="auto"/>
          </w:divBdr>
        </w:div>
      </w:divsChild>
    </w:div>
    <w:div w:id="2011522856">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 w:id="2133479051">
      <w:bodyDiv w:val="1"/>
      <w:marLeft w:val="0"/>
      <w:marRight w:val="0"/>
      <w:marTop w:val="0"/>
      <w:marBottom w:val="0"/>
      <w:divBdr>
        <w:top w:val="none" w:sz="0" w:space="0" w:color="auto"/>
        <w:left w:val="none" w:sz="0" w:space="0" w:color="auto"/>
        <w:bottom w:val="none" w:sz="0" w:space="0" w:color="auto"/>
        <w:right w:val="none" w:sz="0" w:space="0" w:color="auto"/>
      </w:divBdr>
      <w:divsChild>
        <w:div w:id="2062825172">
          <w:marLeft w:val="0"/>
          <w:marRight w:val="0"/>
          <w:marTop w:val="0"/>
          <w:marBottom w:val="0"/>
          <w:divBdr>
            <w:top w:val="none" w:sz="0" w:space="0" w:color="auto"/>
            <w:left w:val="none" w:sz="0" w:space="0" w:color="auto"/>
            <w:bottom w:val="none" w:sz="0" w:space="0" w:color="auto"/>
            <w:right w:val="none" w:sz="0" w:space="0" w:color="auto"/>
          </w:divBdr>
          <w:divsChild>
            <w:div w:id="12727796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69361393">
                  <w:marLeft w:val="0"/>
                  <w:marRight w:val="0"/>
                  <w:marTop w:val="0"/>
                  <w:marBottom w:val="0"/>
                  <w:divBdr>
                    <w:top w:val="none" w:sz="0" w:space="0" w:color="auto"/>
                    <w:left w:val="none" w:sz="0" w:space="0" w:color="auto"/>
                    <w:bottom w:val="none" w:sz="0" w:space="0" w:color="auto"/>
                    <w:right w:val="none" w:sz="0" w:space="0" w:color="auto"/>
                  </w:divBdr>
                  <w:divsChild>
                    <w:div w:id="1297906256">
                      <w:marLeft w:val="0"/>
                      <w:marRight w:val="0"/>
                      <w:marTop w:val="0"/>
                      <w:marBottom w:val="0"/>
                      <w:divBdr>
                        <w:top w:val="none" w:sz="0" w:space="0" w:color="auto"/>
                        <w:left w:val="none" w:sz="0" w:space="0" w:color="auto"/>
                        <w:bottom w:val="none" w:sz="0" w:space="0" w:color="auto"/>
                        <w:right w:val="none" w:sz="0" w:space="0" w:color="auto"/>
                      </w:divBdr>
                      <w:divsChild>
                        <w:div w:id="1739129788">
                          <w:marLeft w:val="0"/>
                          <w:marRight w:val="0"/>
                          <w:marTop w:val="0"/>
                          <w:marBottom w:val="0"/>
                          <w:divBdr>
                            <w:top w:val="none" w:sz="0" w:space="0" w:color="auto"/>
                            <w:left w:val="none" w:sz="0" w:space="0" w:color="auto"/>
                            <w:bottom w:val="none" w:sz="0" w:space="0" w:color="auto"/>
                            <w:right w:val="none" w:sz="0" w:space="0" w:color="auto"/>
                          </w:divBdr>
                          <w:divsChild>
                            <w:div w:id="886264610">
                              <w:marLeft w:val="0"/>
                              <w:marRight w:val="0"/>
                              <w:marTop w:val="0"/>
                              <w:marBottom w:val="0"/>
                              <w:divBdr>
                                <w:top w:val="none" w:sz="0" w:space="0" w:color="auto"/>
                                <w:left w:val="none" w:sz="0" w:space="0" w:color="auto"/>
                                <w:bottom w:val="none" w:sz="0" w:space="0" w:color="auto"/>
                                <w:right w:val="none" w:sz="0" w:space="0" w:color="auto"/>
                              </w:divBdr>
                              <w:divsChild>
                                <w:div w:id="1476600365">
                                  <w:marLeft w:val="0"/>
                                  <w:marRight w:val="0"/>
                                  <w:marTop w:val="0"/>
                                  <w:marBottom w:val="0"/>
                                  <w:divBdr>
                                    <w:top w:val="none" w:sz="0" w:space="0" w:color="auto"/>
                                    <w:left w:val="none" w:sz="0" w:space="0" w:color="auto"/>
                                    <w:bottom w:val="none" w:sz="0" w:space="0" w:color="auto"/>
                                    <w:right w:val="none" w:sz="0" w:space="0" w:color="auto"/>
                                  </w:divBdr>
                                  <w:divsChild>
                                    <w:div w:id="1649086708">
                                      <w:marLeft w:val="0"/>
                                      <w:marRight w:val="0"/>
                                      <w:marTop w:val="0"/>
                                      <w:marBottom w:val="0"/>
                                      <w:divBdr>
                                        <w:top w:val="none" w:sz="0" w:space="0" w:color="auto"/>
                                        <w:left w:val="none" w:sz="0" w:space="0" w:color="auto"/>
                                        <w:bottom w:val="none" w:sz="0" w:space="0" w:color="auto"/>
                                        <w:right w:val="none" w:sz="0" w:space="0" w:color="auto"/>
                                      </w:divBdr>
                                    </w:div>
                                    <w:div w:id="74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hulburtblosser@y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e9b7a9-ba1e-4de9-a6f2-171954f562ed">
      <Terms xmlns="http://schemas.microsoft.com/office/infopath/2007/PartnerControls"/>
    </lcf76f155ced4ddcb4097134ff3c332f>
    <TaxCatchAll xmlns="43e6f0c9-c6bb-42d2-a462-061bd5d405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5" ma:contentTypeDescription="Create a new document." ma:contentTypeScope="" ma:versionID="dea9298c8ae9b68266a5ff0a6356750e">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b5cc0380ab903566cba98a9911c4498d"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8de0e-4df0-4d45-ba16-3ec912bfa1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179f4c-8f6b-4f92-b303-d928634f54b6}" ma:internalName="TaxCatchAll" ma:showField="CatchAllData" ma:web="43e6f0c9-c6bb-42d2-a462-061bd5d40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 ds:uri="9be9b7a9-ba1e-4de9-a6f2-171954f562ed"/>
    <ds:schemaRef ds:uri="43e6f0c9-c6bb-42d2-a462-061bd5d40502"/>
  </ds:schemaRefs>
</ds:datastoreItem>
</file>

<file path=customXml/itemProps3.xml><?xml version="1.0" encoding="utf-8"?>
<ds:datastoreItem xmlns:ds="http://schemas.openxmlformats.org/officeDocument/2006/customXml" ds:itemID="{24EF2921-403C-4E32-95D7-18484BF745A1}">
  <ds:schemaRefs>
    <ds:schemaRef ds:uri="http://schemas.openxmlformats.org/officeDocument/2006/bibliography"/>
  </ds:schemaRefs>
</ds:datastoreItem>
</file>

<file path=customXml/itemProps4.xml><?xml version="1.0" encoding="utf-8"?>
<ds:datastoreItem xmlns:ds="http://schemas.openxmlformats.org/officeDocument/2006/customXml" ds:itemID="{130B24A7-0873-4ABC-B4EF-BEBB15C0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Mohd Rumman</cp:lastModifiedBy>
  <cp:revision>2</cp:revision>
  <cp:lastPrinted>2023-10-04T19:19:00Z</cp:lastPrinted>
  <dcterms:created xsi:type="dcterms:W3CDTF">2023-10-13T15:29:00Z</dcterms:created>
  <dcterms:modified xsi:type="dcterms:W3CDTF">2023-10-13T15:29:00Z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y fmtid="{D5CDD505-2E9C-101B-9397-08002B2CF9AE}" pid="3" name="MediaServiceImageTags">
    <vt:lpwstr/>
  </property>
  <property fmtid="{D5CDD505-2E9C-101B-9397-08002B2CF9AE}" pid="4" name="GrammarlyDocumentId">
    <vt:lpwstr>cb82054b7f85259bf30e0ed5d4d186f9a88f88771600918f8639c092e0fe7852</vt:lpwstr>
  </property>
</Properties>
</file>